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FEFD4" w14:textId="77777777" w:rsidR="00637CEC" w:rsidRPr="00637CEC" w:rsidRDefault="00AF79F2" w:rsidP="00637CEC">
      <w:pPr>
        <w:pStyle w:val="NoSpacing"/>
        <w:jc w:val="both"/>
        <w:rPr>
          <w:rFonts w:ascii="Century Gothic" w:hAnsi="Century Gothic"/>
          <w:w w:val="95"/>
        </w:rPr>
      </w:pPr>
      <w:bookmarkStart w:id="0" w:name="_GoBack"/>
      <w:bookmarkEnd w:id="0"/>
      <w:r>
        <w:rPr>
          <w:noProof/>
          <w:lang w:val="en-GB" w:eastAsia="en-GB"/>
        </w:rPr>
        <w:drawing>
          <wp:anchor distT="0" distB="0" distL="114300" distR="114300" simplePos="0" relativeHeight="251667968" behindDoc="1" locked="0" layoutInCell="1" allowOverlap="1" wp14:anchorId="032A1D0B" wp14:editId="01A8E446">
            <wp:simplePos x="0" y="0"/>
            <wp:positionH relativeFrom="margin">
              <wp:posOffset>1381125</wp:posOffset>
            </wp:positionH>
            <wp:positionV relativeFrom="paragraph">
              <wp:posOffset>-10160</wp:posOffset>
            </wp:positionV>
            <wp:extent cx="3686093" cy="77533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LT_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86093" cy="775335"/>
                    </a:xfrm>
                    <a:prstGeom prst="rect">
                      <a:avLst/>
                    </a:prstGeom>
                  </pic:spPr>
                </pic:pic>
              </a:graphicData>
            </a:graphic>
            <wp14:sizeRelH relativeFrom="page">
              <wp14:pctWidth>0</wp14:pctWidth>
            </wp14:sizeRelH>
            <wp14:sizeRelV relativeFrom="page">
              <wp14:pctHeight>0</wp14:pctHeight>
            </wp14:sizeRelV>
          </wp:anchor>
        </w:drawing>
      </w:r>
    </w:p>
    <w:p w14:paraId="0EC05097" w14:textId="77777777" w:rsidR="00637CEC" w:rsidRPr="00637CEC" w:rsidRDefault="00637CEC" w:rsidP="00637CEC">
      <w:pPr>
        <w:pStyle w:val="NoSpacing"/>
        <w:jc w:val="both"/>
        <w:rPr>
          <w:rFonts w:ascii="Century Gothic" w:hAnsi="Century Gothic"/>
          <w:w w:val="95"/>
        </w:rPr>
      </w:pPr>
    </w:p>
    <w:p w14:paraId="02E069A8" w14:textId="77777777" w:rsidR="009D1BCD" w:rsidRDefault="009D1BCD" w:rsidP="00637CEC">
      <w:pPr>
        <w:pStyle w:val="NoSpacing"/>
        <w:jc w:val="both"/>
        <w:rPr>
          <w:rFonts w:ascii="Century Gothic" w:hAnsi="Century Gothic"/>
        </w:rPr>
      </w:pPr>
    </w:p>
    <w:p w14:paraId="7641F95E" w14:textId="77777777" w:rsidR="00637CEC" w:rsidRDefault="000C30A1" w:rsidP="00637CEC">
      <w:pPr>
        <w:pStyle w:val="NoSpacing"/>
        <w:jc w:val="both"/>
        <w:rPr>
          <w:rFonts w:ascii="Century Gothic" w:hAnsi="Century Gothic"/>
        </w:rPr>
      </w:pPr>
      <w:r>
        <w:rPr>
          <w:rFonts w:ascii="Century Gothic" w:hAnsi="Century Gothic"/>
          <w:noProof/>
          <w:lang w:val="en-GB" w:eastAsia="en-GB"/>
        </w:rPr>
        <mc:AlternateContent>
          <mc:Choice Requires="wps">
            <w:drawing>
              <wp:anchor distT="45720" distB="45720" distL="114300" distR="114300" simplePos="0" relativeHeight="251659776" behindDoc="0" locked="0" layoutInCell="1" allowOverlap="1" wp14:anchorId="0C37574C" wp14:editId="421CC4D1">
                <wp:simplePos x="0" y="0"/>
                <wp:positionH relativeFrom="column">
                  <wp:posOffset>-109220</wp:posOffset>
                </wp:positionH>
                <wp:positionV relativeFrom="paragraph">
                  <wp:posOffset>378460</wp:posOffset>
                </wp:positionV>
                <wp:extent cx="6440805" cy="730885"/>
                <wp:effectExtent l="0" t="0" r="17145" b="12065"/>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0805" cy="730885"/>
                        </a:xfrm>
                        <a:prstGeom prst="flowChartAlternateProcess">
                          <a:avLst/>
                        </a:prstGeom>
                        <a:solidFill>
                          <a:srgbClr val="C00000"/>
                        </a:solidFill>
                        <a:ln w="9525">
                          <a:solidFill>
                            <a:srgbClr val="000000"/>
                          </a:solidFill>
                          <a:miter lim="800000"/>
                          <a:headEnd/>
                          <a:tailEnd/>
                        </a:ln>
                      </wps:spPr>
                      <wps:txbx>
                        <w:txbxContent>
                          <w:p w14:paraId="58A13860" w14:textId="77777777" w:rsidR="00375E0A" w:rsidRDefault="00375E0A" w:rsidP="00637CEC">
                            <w:pPr>
                              <w:jc w:val="center"/>
                              <w:rPr>
                                <w:rFonts w:ascii="Century Gothic" w:hAnsi="Century Gothic"/>
                                <w:color w:val="FFFFFF"/>
                                <w:sz w:val="36"/>
                                <w:szCs w:val="36"/>
                              </w:rPr>
                            </w:pPr>
                            <w:r w:rsidRPr="00624C07">
                              <w:rPr>
                                <w:rFonts w:ascii="Century Gothic" w:hAnsi="Century Gothic"/>
                                <w:color w:val="FFFFFF"/>
                                <w:sz w:val="36"/>
                                <w:szCs w:val="36"/>
                              </w:rPr>
                              <w:t xml:space="preserve">Code of Conduct for Members of the </w:t>
                            </w:r>
                          </w:p>
                          <w:p w14:paraId="3BFCADF7" w14:textId="77777777" w:rsidR="00375E0A" w:rsidRPr="00624C07" w:rsidRDefault="00375E0A" w:rsidP="00637CEC">
                            <w:pPr>
                              <w:jc w:val="center"/>
                              <w:rPr>
                                <w:rFonts w:ascii="Century Gothic" w:hAnsi="Century Gothic"/>
                                <w:sz w:val="36"/>
                                <w:szCs w:val="36"/>
                              </w:rPr>
                            </w:pPr>
                            <w:r w:rsidRPr="00624C07">
                              <w:rPr>
                                <w:rFonts w:ascii="Century Gothic" w:hAnsi="Century Gothic"/>
                                <w:color w:val="FFFFFF"/>
                                <w:sz w:val="36"/>
                                <w:szCs w:val="36"/>
                              </w:rPr>
                              <w:t>Local Governing Body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C37574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 Box 2" o:spid="_x0000_s1026" type="#_x0000_t176" style="position:absolute;left:0;text-align:left;margin-left:-8.6pt;margin-top:29.8pt;width:507.15pt;height:57.5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" fillcolor="#c00000">
                <v:textbox>
                  <w:txbxContent>
                    <w:p w14:paraId="58A13860" w14:textId="77777777" w:rsidR="00375E0A" w:rsidRDefault="00375E0A" w:rsidP="00637CEC">
                      <w:pPr>
                        <w:jc w:val="center"/>
                        <w:rPr>
                          <w:rFonts w:ascii="Century Gothic" w:hAnsi="Century Gothic"/>
                          <w:color w:val="FFFFFF"/>
                          <w:sz w:val="36"/>
                          <w:szCs w:val="36"/>
                        </w:rPr>
                      </w:pPr>
                      <w:r w:rsidRPr="00624C07">
                        <w:rPr>
                          <w:rFonts w:ascii="Century Gothic" w:hAnsi="Century Gothic"/>
                          <w:color w:val="FFFFFF"/>
                          <w:sz w:val="36"/>
                          <w:szCs w:val="36"/>
                        </w:rPr>
                        <w:t xml:space="preserve">Code of Conduct for Members of the </w:t>
                      </w:r>
                    </w:p>
                    <w:p w14:paraId="3BFCADF7" w14:textId="77777777" w:rsidR="00375E0A" w:rsidRPr="00624C07" w:rsidRDefault="00375E0A" w:rsidP="00637CEC">
                      <w:pPr>
                        <w:jc w:val="center"/>
                        <w:rPr>
                          <w:rFonts w:ascii="Century Gothic" w:hAnsi="Century Gothic"/>
                          <w:sz w:val="36"/>
                          <w:szCs w:val="36"/>
                        </w:rPr>
                      </w:pPr>
                      <w:r w:rsidRPr="00624C07">
                        <w:rPr>
                          <w:rFonts w:ascii="Century Gothic" w:hAnsi="Century Gothic"/>
                          <w:color w:val="FFFFFF"/>
                          <w:sz w:val="36"/>
                          <w:szCs w:val="36"/>
                        </w:rPr>
                        <w:t>Local Governing Body</w:t>
                      </w:r>
                    </w:p>
                  </w:txbxContent>
                </v:textbox>
                <w10:wrap type="square"/>
              </v:shape>
            </w:pict>
          </mc:Fallback>
        </mc:AlternateContent>
      </w:r>
    </w:p>
    <w:p w14:paraId="67AAB691" w14:textId="77777777" w:rsidR="009D1BCD" w:rsidRPr="00637CEC" w:rsidRDefault="000B325B" w:rsidP="00637CEC">
      <w:pPr>
        <w:pStyle w:val="NoSpacing"/>
        <w:jc w:val="both"/>
        <w:rPr>
          <w:rFonts w:ascii="Century Gothic" w:hAnsi="Century Gothic"/>
          <w:b/>
        </w:rPr>
      </w:pPr>
      <w:r w:rsidRPr="00637CEC">
        <w:rPr>
          <w:rFonts w:ascii="Century Gothic" w:hAnsi="Century Gothic"/>
          <w:b/>
          <w:color w:val="56004D"/>
        </w:rPr>
        <w:t>Code of conduct for the Local Governing Bodies (LGB)</w:t>
      </w:r>
      <w:r w:rsidR="00AF79F2">
        <w:rPr>
          <w:rFonts w:ascii="Century Gothic" w:hAnsi="Century Gothic"/>
          <w:b/>
          <w:color w:val="56004D"/>
        </w:rPr>
        <w:t xml:space="preserve"> of C</w:t>
      </w:r>
      <w:r w:rsidR="00637CEC" w:rsidRPr="00637CEC">
        <w:rPr>
          <w:rFonts w:ascii="Century Gothic" w:hAnsi="Century Gothic"/>
          <w:b/>
          <w:color w:val="56004D"/>
        </w:rPr>
        <w:t>E</w:t>
      </w:r>
      <w:r w:rsidR="00AF79F2">
        <w:rPr>
          <w:rFonts w:ascii="Century Gothic" w:hAnsi="Century Gothic"/>
          <w:b/>
          <w:color w:val="56004D"/>
        </w:rPr>
        <w:t>L</w:t>
      </w:r>
      <w:r w:rsidR="00637CEC" w:rsidRPr="00637CEC">
        <w:rPr>
          <w:rFonts w:ascii="Century Gothic" w:hAnsi="Century Gothic"/>
          <w:b/>
          <w:color w:val="56004D"/>
        </w:rPr>
        <w:t xml:space="preserve">T </w:t>
      </w:r>
      <w:r w:rsidR="00637CEC" w:rsidRPr="00637CEC">
        <w:rPr>
          <w:rFonts w:ascii="Century Gothic" w:hAnsi="Century Gothic"/>
          <w:b/>
          <w:i/>
          <w:color w:val="56004D"/>
        </w:rPr>
        <w:t>(</w:t>
      </w:r>
      <w:r w:rsidR="00AF79F2">
        <w:rPr>
          <w:rFonts w:ascii="Century Gothic" w:hAnsi="Century Gothic"/>
          <w:b/>
          <w:i/>
          <w:color w:val="56004D"/>
        </w:rPr>
        <w:t>Cornwall</w:t>
      </w:r>
      <w:r w:rsidR="00637CEC" w:rsidRPr="00637CEC">
        <w:rPr>
          <w:rFonts w:ascii="Century Gothic" w:hAnsi="Century Gothic"/>
          <w:b/>
          <w:i/>
          <w:color w:val="56004D"/>
        </w:rPr>
        <w:t xml:space="preserve"> Education </w:t>
      </w:r>
      <w:r w:rsidR="00AF79F2">
        <w:rPr>
          <w:rFonts w:ascii="Century Gothic" w:hAnsi="Century Gothic"/>
          <w:b/>
          <w:i/>
          <w:color w:val="56004D"/>
        </w:rPr>
        <w:t xml:space="preserve">Learning </w:t>
      </w:r>
      <w:r w:rsidR="00637CEC" w:rsidRPr="00637CEC">
        <w:rPr>
          <w:rFonts w:ascii="Century Gothic" w:hAnsi="Century Gothic"/>
          <w:b/>
          <w:i/>
          <w:color w:val="56004D"/>
        </w:rPr>
        <w:t>Trust)</w:t>
      </w:r>
    </w:p>
    <w:p w14:paraId="1B2AD0B7" w14:textId="1B3B8ECC" w:rsidR="009D1BCD" w:rsidRPr="00637CEC" w:rsidRDefault="000B325B" w:rsidP="00637CEC">
      <w:pPr>
        <w:pStyle w:val="NoSpacing"/>
        <w:jc w:val="both"/>
        <w:rPr>
          <w:rFonts w:ascii="Century Gothic" w:hAnsi="Century Gothic"/>
        </w:rPr>
      </w:pPr>
      <w:r w:rsidRPr="00637CEC">
        <w:rPr>
          <w:rFonts w:ascii="Century Gothic" w:hAnsi="Century Gothic"/>
        </w:rPr>
        <w:t>It is important that confidence in the good governance and probity</w:t>
      </w:r>
      <w:r w:rsidR="00F56F4A">
        <w:rPr>
          <w:rFonts w:ascii="Century Gothic" w:hAnsi="Century Gothic"/>
        </w:rPr>
        <w:t xml:space="preserve"> of</w:t>
      </w:r>
      <w:r w:rsidRPr="00637CEC">
        <w:rPr>
          <w:rFonts w:ascii="Century Gothic" w:hAnsi="Century Gothic"/>
        </w:rPr>
        <w:t xml:space="preserve"> </w:t>
      </w:r>
      <w:r w:rsidR="00AF79F2" w:rsidRPr="00AF79F2">
        <w:rPr>
          <w:rFonts w:ascii="Century Gothic" w:hAnsi="Century Gothic"/>
          <w:b/>
        </w:rPr>
        <w:t>C</w:t>
      </w:r>
      <w:r w:rsidR="00637CEC" w:rsidRPr="00637CEC">
        <w:rPr>
          <w:rFonts w:ascii="Century Gothic" w:hAnsi="Century Gothic"/>
          <w:b/>
          <w:i/>
        </w:rPr>
        <w:t>E</w:t>
      </w:r>
      <w:r w:rsidR="00AF79F2">
        <w:rPr>
          <w:rFonts w:ascii="Century Gothic" w:hAnsi="Century Gothic"/>
          <w:b/>
          <w:i/>
        </w:rPr>
        <w:t>L</w:t>
      </w:r>
      <w:r w:rsidR="00637CEC" w:rsidRPr="00637CEC">
        <w:rPr>
          <w:rFonts w:ascii="Century Gothic" w:hAnsi="Century Gothic"/>
          <w:b/>
          <w:i/>
        </w:rPr>
        <w:t>T</w:t>
      </w:r>
      <w:r w:rsidRPr="00637CEC">
        <w:rPr>
          <w:rFonts w:ascii="Century Gothic" w:hAnsi="Century Gothic"/>
        </w:rPr>
        <w:t xml:space="preserve"> is maintained. </w:t>
      </w:r>
      <w:r w:rsidR="00637CEC">
        <w:rPr>
          <w:rFonts w:ascii="Century Gothic" w:hAnsi="Century Gothic"/>
        </w:rPr>
        <w:t xml:space="preserve"> In order to assist the B</w:t>
      </w:r>
      <w:r w:rsidRPr="00637CEC">
        <w:rPr>
          <w:rFonts w:ascii="Century Gothic" w:hAnsi="Century Gothic"/>
        </w:rPr>
        <w:t xml:space="preserve">oard of </w:t>
      </w:r>
      <w:r w:rsidR="00DB7FF9">
        <w:rPr>
          <w:rFonts w:ascii="Century Gothic" w:hAnsi="Century Gothic"/>
        </w:rPr>
        <w:t>Trustees</w:t>
      </w:r>
      <w:r w:rsidRPr="00637CEC">
        <w:rPr>
          <w:rFonts w:ascii="Century Gothic" w:hAnsi="Century Gothic"/>
        </w:rPr>
        <w:t xml:space="preserve"> </w:t>
      </w:r>
      <w:r w:rsidR="00637CEC">
        <w:rPr>
          <w:rFonts w:ascii="Century Gothic" w:hAnsi="Century Gothic"/>
        </w:rPr>
        <w:t xml:space="preserve">(‘Board’) of </w:t>
      </w:r>
      <w:r w:rsidR="00AF79F2">
        <w:rPr>
          <w:rFonts w:ascii="Century Gothic" w:hAnsi="Century Gothic"/>
          <w:b/>
          <w:i/>
        </w:rPr>
        <w:t>CELT</w:t>
      </w:r>
      <w:r w:rsidR="00637CEC">
        <w:rPr>
          <w:rFonts w:ascii="Century Gothic" w:hAnsi="Century Gothic"/>
        </w:rPr>
        <w:t xml:space="preserve"> </w:t>
      </w:r>
      <w:r w:rsidRPr="00637CEC">
        <w:rPr>
          <w:rFonts w:ascii="Century Gothic" w:hAnsi="Century Gothic"/>
        </w:rPr>
        <w:t xml:space="preserve">achieve this, each Academy </w:t>
      </w:r>
      <w:r w:rsidR="00637CEC">
        <w:rPr>
          <w:rFonts w:ascii="Century Gothic" w:hAnsi="Century Gothic"/>
        </w:rPr>
        <w:t xml:space="preserve">within </w:t>
      </w:r>
      <w:r w:rsidR="00AF79F2">
        <w:rPr>
          <w:rFonts w:ascii="Century Gothic" w:hAnsi="Century Gothic"/>
          <w:b/>
          <w:i/>
        </w:rPr>
        <w:t>CELT</w:t>
      </w:r>
      <w:r w:rsidRPr="00637CEC">
        <w:rPr>
          <w:rFonts w:ascii="Century Gothic" w:hAnsi="Century Gothic"/>
        </w:rPr>
        <w:t xml:space="preserve"> has adopted this code of conduct for </w:t>
      </w:r>
      <w:r w:rsidR="00637CEC">
        <w:rPr>
          <w:rFonts w:ascii="Century Gothic" w:hAnsi="Century Gothic"/>
        </w:rPr>
        <w:t>all members of the Local G</w:t>
      </w:r>
      <w:r w:rsidRPr="00637CEC">
        <w:rPr>
          <w:rFonts w:ascii="Century Gothic" w:hAnsi="Century Gothic"/>
        </w:rPr>
        <w:t xml:space="preserve">overning </w:t>
      </w:r>
      <w:r w:rsidR="00637CEC">
        <w:rPr>
          <w:rFonts w:ascii="Century Gothic" w:hAnsi="Century Gothic"/>
        </w:rPr>
        <w:t>B</w:t>
      </w:r>
      <w:r w:rsidRPr="00637CEC">
        <w:rPr>
          <w:rFonts w:ascii="Century Gothic" w:hAnsi="Century Gothic"/>
        </w:rPr>
        <w:t>ody (</w:t>
      </w:r>
      <w:r w:rsidR="00637CEC">
        <w:rPr>
          <w:rFonts w:ascii="Century Gothic" w:hAnsi="Century Gothic"/>
        </w:rPr>
        <w:t>LGB</w:t>
      </w:r>
      <w:r w:rsidRPr="00637CEC">
        <w:rPr>
          <w:rFonts w:ascii="Century Gothic" w:hAnsi="Century Gothic"/>
        </w:rPr>
        <w:t>).</w:t>
      </w:r>
    </w:p>
    <w:p w14:paraId="5495AF81" w14:textId="77777777" w:rsidR="009D1BCD" w:rsidRPr="00637CEC" w:rsidRDefault="009D1BCD" w:rsidP="00637CEC">
      <w:pPr>
        <w:pStyle w:val="NoSpacing"/>
        <w:jc w:val="both"/>
        <w:rPr>
          <w:rFonts w:ascii="Century Gothic" w:hAnsi="Century Gothic"/>
        </w:rPr>
      </w:pPr>
    </w:p>
    <w:p w14:paraId="0D7ADC75" w14:textId="77777777" w:rsidR="009D1BCD" w:rsidRPr="00637CEC" w:rsidRDefault="000B325B" w:rsidP="00637CEC">
      <w:pPr>
        <w:pStyle w:val="NoSpacing"/>
        <w:jc w:val="both"/>
        <w:rPr>
          <w:rFonts w:ascii="Century Gothic" w:hAnsi="Century Gothic"/>
        </w:rPr>
      </w:pPr>
      <w:r w:rsidRPr="00637CEC">
        <w:rPr>
          <w:rFonts w:ascii="Century Gothic" w:hAnsi="Century Gothic"/>
        </w:rPr>
        <w:t xml:space="preserve">The </w:t>
      </w:r>
      <w:r w:rsidR="00637CEC">
        <w:rPr>
          <w:rFonts w:ascii="Century Gothic" w:hAnsi="Century Gothic"/>
        </w:rPr>
        <w:t>LGB</w:t>
      </w:r>
      <w:r w:rsidRPr="00637CEC">
        <w:rPr>
          <w:rFonts w:ascii="Century Gothic" w:hAnsi="Century Gothic"/>
        </w:rPr>
        <w:t xml:space="preserve"> is responsible to the </w:t>
      </w:r>
      <w:r w:rsidR="002D25AE">
        <w:rPr>
          <w:rFonts w:ascii="Century Gothic" w:hAnsi="Century Gothic"/>
        </w:rPr>
        <w:t>Board</w:t>
      </w:r>
      <w:r w:rsidRPr="00637CEC">
        <w:rPr>
          <w:rFonts w:ascii="Century Gothic" w:hAnsi="Century Gothic"/>
        </w:rPr>
        <w:t xml:space="preserve"> for the conduct of the Academy and for promoting high standards. The LGB aims to ensure that students and pupils are attending a successful school which provides them with a good education and supports their well-being.</w:t>
      </w:r>
    </w:p>
    <w:p w14:paraId="3D6819E5" w14:textId="77777777" w:rsidR="009D1BCD" w:rsidRPr="00637CEC" w:rsidRDefault="009D1BCD" w:rsidP="00637CEC">
      <w:pPr>
        <w:pStyle w:val="NoSpacing"/>
        <w:jc w:val="both"/>
        <w:rPr>
          <w:rFonts w:ascii="Century Gothic" w:hAnsi="Century Gothic"/>
        </w:rPr>
      </w:pPr>
    </w:p>
    <w:p w14:paraId="5DB6322B" w14:textId="789C11E4" w:rsidR="009D1BCD" w:rsidRPr="00637CEC" w:rsidRDefault="000B325B" w:rsidP="00637CEC">
      <w:pPr>
        <w:pStyle w:val="NoSpacing"/>
        <w:jc w:val="both"/>
        <w:rPr>
          <w:rFonts w:ascii="Century Gothic" w:hAnsi="Century Gothic"/>
        </w:rPr>
      </w:pPr>
      <w:r w:rsidRPr="00637CEC">
        <w:rPr>
          <w:rFonts w:ascii="Century Gothic" w:hAnsi="Century Gothic"/>
        </w:rPr>
        <w:t xml:space="preserve">The LGB is responsible to the </w:t>
      </w:r>
      <w:r w:rsidR="002D25AE">
        <w:rPr>
          <w:rFonts w:ascii="Century Gothic" w:hAnsi="Century Gothic"/>
        </w:rPr>
        <w:t>Board</w:t>
      </w:r>
      <w:r w:rsidRPr="00637CEC">
        <w:rPr>
          <w:rFonts w:ascii="Century Gothic" w:hAnsi="Century Gothic"/>
        </w:rPr>
        <w:t xml:space="preserve"> for its actions and is expected to follow the expectations of </w:t>
      </w:r>
      <w:r w:rsidR="002D25AE">
        <w:rPr>
          <w:rFonts w:ascii="Century Gothic" w:hAnsi="Century Gothic"/>
        </w:rPr>
        <w:t xml:space="preserve">members of the LGB </w:t>
      </w:r>
      <w:r w:rsidRPr="00637CEC">
        <w:rPr>
          <w:rFonts w:ascii="Century Gothic" w:hAnsi="Century Gothic"/>
        </w:rPr>
        <w:t xml:space="preserve">as laid down by the </w:t>
      </w:r>
      <w:r w:rsidR="002D25AE">
        <w:rPr>
          <w:rFonts w:ascii="Century Gothic" w:hAnsi="Century Gothic"/>
        </w:rPr>
        <w:t>Board</w:t>
      </w:r>
      <w:r w:rsidRPr="00637CEC">
        <w:rPr>
          <w:rFonts w:ascii="Century Gothic" w:hAnsi="Century Gothic"/>
        </w:rPr>
        <w:t xml:space="preserve">. These expectations mirror those which apply to </w:t>
      </w:r>
      <w:r w:rsidR="00B51204">
        <w:rPr>
          <w:rFonts w:ascii="Century Gothic" w:hAnsi="Century Gothic"/>
        </w:rPr>
        <w:t>Trustees</w:t>
      </w:r>
      <w:r w:rsidRPr="00637CEC">
        <w:rPr>
          <w:rFonts w:ascii="Century Gothic" w:hAnsi="Century Gothic"/>
        </w:rPr>
        <w:t xml:space="preserve"> of the Trust, as follows;</w:t>
      </w:r>
    </w:p>
    <w:p w14:paraId="31AF7C81" w14:textId="77777777" w:rsidR="009D1BCD" w:rsidRPr="00637CEC" w:rsidRDefault="009D1BCD" w:rsidP="00637CEC">
      <w:pPr>
        <w:pStyle w:val="NoSpacing"/>
        <w:jc w:val="both"/>
        <w:rPr>
          <w:rFonts w:ascii="Century Gothic" w:hAnsi="Century Gothic"/>
        </w:rPr>
      </w:pPr>
    </w:p>
    <w:p w14:paraId="34483562" w14:textId="77777777" w:rsidR="009D1BCD" w:rsidRPr="00637CEC" w:rsidRDefault="000B325B" w:rsidP="00637CEC">
      <w:pPr>
        <w:pStyle w:val="NoSpacing"/>
        <w:jc w:val="both"/>
        <w:rPr>
          <w:rFonts w:ascii="Century Gothic" w:hAnsi="Century Gothic"/>
          <w:b/>
        </w:rPr>
      </w:pPr>
      <w:r w:rsidRPr="00637CEC">
        <w:rPr>
          <w:rFonts w:ascii="Century Gothic" w:hAnsi="Century Gothic"/>
          <w:b/>
        </w:rPr>
        <w:t>The Academy:</w:t>
      </w:r>
    </w:p>
    <w:p w14:paraId="5134C63E" w14:textId="77777777" w:rsidR="002D25AE" w:rsidRDefault="000B325B" w:rsidP="00637CEC">
      <w:pPr>
        <w:pStyle w:val="NoSpacing"/>
        <w:numPr>
          <w:ilvl w:val="0"/>
          <w:numId w:val="8"/>
        </w:numPr>
        <w:jc w:val="both"/>
        <w:rPr>
          <w:rFonts w:ascii="Century Gothic" w:hAnsi="Century Gothic"/>
        </w:rPr>
      </w:pPr>
      <w:r w:rsidRPr="00637CEC">
        <w:rPr>
          <w:rFonts w:ascii="Century Gothic" w:hAnsi="Century Gothic"/>
        </w:rPr>
        <w:t>aims to establish a LGB that is competent, independent and diverse that promotes best practice in</w:t>
      </w:r>
      <w:r w:rsidRPr="00637CEC">
        <w:rPr>
          <w:rFonts w:ascii="Century Gothic" w:hAnsi="Century Gothic"/>
          <w:spacing w:val="-14"/>
        </w:rPr>
        <w:t xml:space="preserve"> </w:t>
      </w:r>
      <w:r w:rsidRPr="00637CEC">
        <w:rPr>
          <w:rFonts w:ascii="Century Gothic" w:hAnsi="Century Gothic"/>
        </w:rPr>
        <w:t>governance</w:t>
      </w:r>
    </w:p>
    <w:p w14:paraId="70A629F6" w14:textId="53421E20" w:rsidR="009D1BCD" w:rsidRPr="002D25AE" w:rsidRDefault="00B231A0" w:rsidP="002D25AE">
      <w:pPr>
        <w:pStyle w:val="NoSpacing"/>
        <w:ind w:left="720"/>
        <w:jc w:val="both"/>
        <w:rPr>
          <w:rFonts w:ascii="Century Gothic" w:hAnsi="Century Gothic"/>
        </w:rPr>
      </w:pPr>
      <w:r w:rsidRPr="00637CEC">
        <w:rPr>
          <w:rFonts w:ascii="Century Gothic" w:hAnsi="Century Gothic"/>
          <w:noProof/>
          <w:lang w:val="en-GB" w:eastAsia="en-GB"/>
        </w:rPr>
        <mc:AlternateContent>
          <mc:Choice Requires="wpg">
            <w:drawing>
              <wp:anchor distT="0" distB="0" distL="114300" distR="114300" simplePos="0" relativeHeight="251655680" behindDoc="1" locked="0" layoutInCell="1" allowOverlap="1" wp14:anchorId="64B76755" wp14:editId="6C9352AA">
                <wp:simplePos x="0" y="0"/>
                <wp:positionH relativeFrom="margin">
                  <wp:posOffset>-322580</wp:posOffset>
                </wp:positionH>
                <wp:positionV relativeFrom="paragraph">
                  <wp:posOffset>90805</wp:posOffset>
                </wp:positionV>
                <wp:extent cx="6979920" cy="691515"/>
                <wp:effectExtent l="0" t="0" r="0" b="0"/>
                <wp:wrapNone/>
                <wp:docPr id="21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9920" cy="691515"/>
                          <a:chOff x="0" y="-125"/>
                          <a:chExt cx="8878" cy="1371"/>
                        </a:xfrm>
                      </wpg:grpSpPr>
                      <pic:pic xmlns:pic="http://schemas.openxmlformats.org/drawingml/2006/picture">
                        <pic:nvPicPr>
                          <pic:cNvPr id="214"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125"/>
                            <a:ext cx="8878" cy="1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5" name="Picture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125"/>
                            <a:ext cx="8878" cy="1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BD863E6" id="Group 34" o:spid="_x0000_s1026" style="position:absolute;margin-left:-25.4pt;margin-top:7.15pt;width:549.6pt;height:54.45pt;z-index:-251660800;mso-position-horizontal-relative:margin" coordorigin=",-125" coordsize="8878,1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style="position:absolute;top:-125;width:8878;height:1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">
                  <v:imagedata r:id="rId13" o:title=""/>
                </v:shape>
                <v:shape id="Picture 35" o:spid="_x0000_s1028" type="#_x0000_t75" style="position:absolute;top:-125;width:8878;height:1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">
                  <v:imagedata r:id="rId14" o:title=""/>
                </v:shape>
                <w10:wrap anchorx="margin"/>
              </v:group>
            </w:pict>
          </mc:Fallback>
        </mc:AlternateContent>
      </w:r>
    </w:p>
    <w:p w14:paraId="31A4C2B8" w14:textId="4BB0A8A2" w:rsidR="009D1BCD" w:rsidRPr="00637CEC" w:rsidRDefault="00AF79F2" w:rsidP="00637CEC">
      <w:pPr>
        <w:pStyle w:val="NoSpacing"/>
        <w:jc w:val="both"/>
        <w:rPr>
          <w:rFonts w:ascii="Century Gothic" w:hAnsi="Century Gothic"/>
        </w:rPr>
      </w:pPr>
      <w:r>
        <w:rPr>
          <w:rFonts w:ascii="Century Gothic" w:hAnsi="Century Gothic"/>
          <w:b/>
          <w:i/>
        </w:rPr>
        <w:t>CELT</w:t>
      </w:r>
      <w:r w:rsidR="000B325B" w:rsidRPr="00DC08A9">
        <w:rPr>
          <w:rFonts w:ascii="Century Gothic" w:hAnsi="Century Gothic"/>
          <w:b/>
          <w:i/>
        </w:rPr>
        <w:t xml:space="preserve"> </w:t>
      </w:r>
      <w:r w:rsidR="000B325B" w:rsidRPr="00637CEC">
        <w:rPr>
          <w:rFonts w:ascii="Century Gothic" w:hAnsi="Century Gothic"/>
        </w:rPr>
        <w:t>shall use The Good Governance Standard for Public Services as a guide to help the LGB achieve good governance but also as a tool to regularly assess the strengths and weaknesses of the academy’s governance practice and improve it.</w:t>
      </w:r>
    </w:p>
    <w:p w14:paraId="18CEEC88" w14:textId="77777777" w:rsidR="009D1BCD" w:rsidRPr="00637CEC" w:rsidRDefault="009D1BCD" w:rsidP="00637CEC">
      <w:pPr>
        <w:pStyle w:val="NoSpacing"/>
        <w:jc w:val="both"/>
        <w:rPr>
          <w:rFonts w:ascii="Century Gothic" w:hAnsi="Century Gothic"/>
        </w:rPr>
      </w:pPr>
    </w:p>
    <w:p w14:paraId="5554CF28" w14:textId="77777777" w:rsidR="009D1BCD" w:rsidRPr="00637CEC" w:rsidRDefault="000B325B" w:rsidP="002D25AE">
      <w:pPr>
        <w:pStyle w:val="NoSpacing"/>
        <w:numPr>
          <w:ilvl w:val="0"/>
          <w:numId w:val="8"/>
        </w:numPr>
        <w:jc w:val="both"/>
        <w:rPr>
          <w:rFonts w:ascii="Century Gothic" w:hAnsi="Century Gothic"/>
        </w:rPr>
      </w:pPr>
      <w:r w:rsidRPr="00637CEC">
        <w:rPr>
          <w:rFonts w:ascii="Century Gothic" w:hAnsi="Century Gothic"/>
          <w:noProof/>
          <w:lang w:val="en-GB" w:eastAsia="en-GB"/>
        </w:rPr>
        <mc:AlternateContent>
          <mc:Choice Requires="wpg">
            <w:drawing>
              <wp:anchor distT="0" distB="0" distL="0" distR="0" simplePos="0" relativeHeight="251649536" behindDoc="0" locked="0" layoutInCell="1" allowOverlap="1" wp14:anchorId="6B0406D0" wp14:editId="362D2159">
                <wp:simplePos x="0" y="0"/>
                <wp:positionH relativeFrom="page">
                  <wp:posOffset>289285</wp:posOffset>
                </wp:positionH>
                <wp:positionV relativeFrom="paragraph">
                  <wp:posOffset>461645</wp:posOffset>
                </wp:positionV>
                <wp:extent cx="6979919" cy="608330"/>
                <wp:effectExtent l="0" t="0" r="12065" b="1270"/>
                <wp:wrapTopAndBottom/>
                <wp:docPr id="20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9919" cy="608330"/>
                          <a:chOff x="433" y="186"/>
                          <a:chExt cx="8469" cy="958"/>
                        </a:xfrm>
                      </wpg:grpSpPr>
                      <pic:pic xmlns:pic="http://schemas.openxmlformats.org/drawingml/2006/picture">
                        <pic:nvPicPr>
                          <pic:cNvPr id="210"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43" y="186"/>
                            <a:ext cx="8459" cy="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1" name="Picture 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33" y="186"/>
                            <a:ext cx="8469" cy="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2" name="Text Box 31"/>
                        <wps:cNvSpPr txBox="1">
                          <a:spLocks noChangeArrowheads="1"/>
                        </wps:cNvSpPr>
                        <wps:spPr bwMode="auto">
                          <a:xfrm>
                            <a:off x="433" y="186"/>
                            <a:ext cx="8468" cy="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0AB5A" w14:textId="77777777" w:rsidR="00375E0A" w:rsidRDefault="00375E0A">
                              <w:pPr>
                                <w:spacing w:before="10"/>
                                <w:rPr>
                                  <w:sz w:val="15"/>
                                </w:rPr>
                              </w:pPr>
                            </w:p>
                            <w:p w14:paraId="0F6A6BB9" w14:textId="77777777" w:rsidR="00375E0A" w:rsidRPr="002D25AE" w:rsidRDefault="00375E0A" w:rsidP="00393202">
                              <w:pPr>
                                <w:pStyle w:val="NoSpacing"/>
                                <w:ind w:left="567"/>
                                <w:rPr>
                                  <w:rFonts w:ascii="Century Gothic" w:hAnsi="Century Gothic"/>
                                </w:rPr>
                              </w:pPr>
                              <w:r w:rsidRPr="002D25AE">
                                <w:rPr>
                                  <w:rFonts w:ascii="Century Gothic" w:hAnsi="Century Gothic"/>
                                </w:rPr>
                                <w:t xml:space="preserve">Each </w:t>
                              </w:r>
                              <w:r w:rsidR="00F56F4A">
                                <w:rPr>
                                  <w:rFonts w:ascii="Century Gothic" w:hAnsi="Century Gothic"/>
                                </w:rPr>
                                <w:t xml:space="preserve">member of the LGB </w:t>
                              </w:r>
                              <w:r w:rsidRPr="002D25AE">
                                <w:rPr>
                                  <w:rFonts w:ascii="Century Gothic" w:hAnsi="Century Gothic"/>
                                </w:rPr>
                                <w:t>shall uphold the seven principles of public life identified by the Nolan Committee on Standards in public life (May 1996).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B0406D0" id="Group 30" o:spid="_x0000_s1027" style="position:absolute;left:0;text-align:left;margin-left:22.8pt;margin-top:36.35pt;width:549.6pt;height:47.9pt;z-index:251649536;mso-wrap-distance-left:0;mso-wrap-distance-right:0;mso-position-horizontal-relative:page" coordorigin="433,186" coordsize="8469,9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8" type="#_x0000_t75" style="position:absolute;left:443;top:186;width:8459;height:9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">
                  <v:imagedata r:id="rId17" o:title=""/>
                </v:shape>
                <v:shape id="Picture 32" o:spid="_x0000_s1029" type="#_x0000_t75" style="position:absolute;left:433;top:186;width:8469;height:9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">
                  <v:imagedata r:id="rId18" o:title=""/>
                </v:shape>
                <v:shapetype id="_x0000_t202" coordsize="21600,21600" o:spt="202" path="m,l,21600r21600,l21600,xe">
                  <v:stroke joinstyle="miter"/>
                  <v:path gradientshapeok="t" o:connecttype="rect"/>
                </v:shapetype>
                <v:shape id="Text Box 31" o:spid="_x0000_s1030" type="#_x0000_t202" style="position:absolute;left:433;top:186;width:8468;height: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3A70AB5A" w14:textId="77777777" w:rsidR="00375E0A" w:rsidRDefault="00375E0A">
                        <w:pPr>
                          <w:spacing w:before="10"/>
                          <w:rPr>
                            <w:sz w:val="15"/>
                          </w:rPr>
                        </w:pPr>
                      </w:p>
                      <w:p w14:paraId="0F6A6BB9" w14:textId="77777777" w:rsidR="00375E0A" w:rsidRPr="002D25AE" w:rsidRDefault="00375E0A" w:rsidP="00393202">
                        <w:pPr>
                          <w:pStyle w:val="NoSpacing"/>
                          <w:ind w:left="567"/>
                          <w:rPr>
                            <w:rFonts w:ascii="Century Gothic" w:hAnsi="Century Gothic"/>
                          </w:rPr>
                        </w:pPr>
                        <w:r w:rsidRPr="002D25AE">
                          <w:rPr>
                            <w:rFonts w:ascii="Century Gothic" w:hAnsi="Century Gothic"/>
                          </w:rPr>
                          <w:t xml:space="preserve">Each </w:t>
                        </w:r>
                        <w:r w:rsidR="00F56F4A">
                          <w:rPr>
                            <w:rFonts w:ascii="Century Gothic" w:hAnsi="Century Gothic"/>
                          </w:rPr>
                          <w:t xml:space="preserve">member of the LGB </w:t>
                        </w:r>
                        <w:r w:rsidRPr="002D25AE">
                          <w:rPr>
                            <w:rFonts w:ascii="Century Gothic" w:hAnsi="Century Gothic"/>
                          </w:rPr>
                          <w:t>shall uphold the seven principles of public life identified by the Nolan Committee on Standards in public life (May 1996).</w:t>
                        </w:r>
                      </w:p>
                    </w:txbxContent>
                  </v:textbox>
                </v:shape>
                <w10:wrap type="topAndBottom" anchorx="page"/>
              </v:group>
            </w:pict>
          </mc:Fallback>
        </mc:AlternateContent>
      </w:r>
      <w:r w:rsidRPr="00637CEC">
        <w:rPr>
          <w:rFonts w:ascii="Century Gothic" w:hAnsi="Century Gothic"/>
        </w:rPr>
        <w:t>aims</w:t>
      </w:r>
      <w:r w:rsidRPr="00637CEC">
        <w:rPr>
          <w:rFonts w:ascii="Century Gothic" w:hAnsi="Century Gothic"/>
          <w:spacing w:val="-2"/>
        </w:rPr>
        <w:t xml:space="preserve"> </w:t>
      </w:r>
      <w:r w:rsidRPr="00637CEC">
        <w:rPr>
          <w:rFonts w:ascii="Century Gothic" w:hAnsi="Century Gothic"/>
        </w:rPr>
        <w:t>to</w:t>
      </w:r>
      <w:r w:rsidRPr="00637CEC">
        <w:rPr>
          <w:rFonts w:ascii="Century Gothic" w:hAnsi="Century Gothic"/>
          <w:spacing w:val="-3"/>
        </w:rPr>
        <w:t xml:space="preserve"> </w:t>
      </w:r>
      <w:r w:rsidRPr="00637CEC">
        <w:rPr>
          <w:rFonts w:ascii="Century Gothic" w:hAnsi="Century Gothic"/>
        </w:rPr>
        <w:t>make</w:t>
      </w:r>
      <w:r w:rsidRPr="00637CEC">
        <w:rPr>
          <w:rFonts w:ascii="Century Gothic" w:hAnsi="Century Gothic"/>
          <w:spacing w:val="-4"/>
        </w:rPr>
        <w:t xml:space="preserve"> </w:t>
      </w:r>
      <w:r w:rsidRPr="00637CEC">
        <w:rPr>
          <w:rFonts w:ascii="Century Gothic" w:hAnsi="Century Gothic"/>
        </w:rPr>
        <w:t>sure</w:t>
      </w:r>
      <w:r w:rsidRPr="00637CEC">
        <w:rPr>
          <w:rFonts w:ascii="Century Gothic" w:hAnsi="Century Gothic"/>
          <w:spacing w:val="-4"/>
        </w:rPr>
        <w:t xml:space="preserve"> </w:t>
      </w:r>
      <w:r w:rsidRPr="00637CEC">
        <w:rPr>
          <w:rFonts w:ascii="Century Gothic" w:hAnsi="Century Gothic"/>
        </w:rPr>
        <w:t>that</w:t>
      </w:r>
      <w:r w:rsidRPr="00637CEC">
        <w:rPr>
          <w:rFonts w:ascii="Century Gothic" w:hAnsi="Century Gothic"/>
          <w:spacing w:val="-4"/>
        </w:rPr>
        <w:t xml:space="preserve"> </w:t>
      </w:r>
      <w:r w:rsidRPr="00637CEC">
        <w:rPr>
          <w:rFonts w:ascii="Century Gothic" w:hAnsi="Century Gothic"/>
        </w:rPr>
        <w:t>its</w:t>
      </w:r>
      <w:r w:rsidRPr="00637CEC">
        <w:rPr>
          <w:rFonts w:ascii="Century Gothic" w:hAnsi="Century Gothic"/>
          <w:spacing w:val="-3"/>
        </w:rPr>
        <w:t xml:space="preserve"> </w:t>
      </w:r>
      <w:r w:rsidRPr="00637CEC">
        <w:rPr>
          <w:rFonts w:ascii="Century Gothic" w:hAnsi="Century Gothic"/>
        </w:rPr>
        <w:t>governors</w:t>
      </w:r>
      <w:r w:rsidRPr="00637CEC">
        <w:rPr>
          <w:rFonts w:ascii="Century Gothic" w:hAnsi="Century Gothic"/>
          <w:spacing w:val="1"/>
        </w:rPr>
        <w:t xml:space="preserve"> </w:t>
      </w:r>
      <w:r w:rsidRPr="00637CEC">
        <w:rPr>
          <w:rFonts w:ascii="Century Gothic" w:hAnsi="Century Gothic"/>
        </w:rPr>
        <w:t>promote</w:t>
      </w:r>
      <w:r w:rsidRPr="00637CEC">
        <w:rPr>
          <w:rFonts w:ascii="Century Gothic" w:hAnsi="Century Gothic"/>
          <w:spacing w:val="-4"/>
        </w:rPr>
        <w:t xml:space="preserve"> </w:t>
      </w:r>
      <w:r w:rsidRPr="00637CEC">
        <w:rPr>
          <w:rFonts w:ascii="Century Gothic" w:hAnsi="Century Gothic"/>
        </w:rPr>
        <w:t>and</w:t>
      </w:r>
      <w:r w:rsidRPr="00637CEC">
        <w:rPr>
          <w:rFonts w:ascii="Century Gothic" w:hAnsi="Century Gothic"/>
          <w:spacing w:val="-4"/>
        </w:rPr>
        <w:t xml:space="preserve"> </w:t>
      </w:r>
      <w:r w:rsidRPr="00637CEC">
        <w:rPr>
          <w:rFonts w:ascii="Century Gothic" w:hAnsi="Century Gothic"/>
        </w:rPr>
        <w:t>uphold</w:t>
      </w:r>
      <w:r w:rsidRPr="00637CEC">
        <w:rPr>
          <w:rFonts w:ascii="Century Gothic" w:hAnsi="Century Gothic"/>
          <w:spacing w:val="-2"/>
        </w:rPr>
        <w:t xml:space="preserve"> </w:t>
      </w:r>
      <w:r w:rsidRPr="00637CEC">
        <w:rPr>
          <w:rFonts w:ascii="Century Gothic" w:hAnsi="Century Gothic"/>
        </w:rPr>
        <w:t>high</w:t>
      </w:r>
      <w:r w:rsidRPr="00637CEC">
        <w:rPr>
          <w:rFonts w:ascii="Century Gothic" w:hAnsi="Century Gothic"/>
          <w:spacing w:val="-5"/>
        </w:rPr>
        <w:t xml:space="preserve"> </w:t>
      </w:r>
      <w:r w:rsidRPr="00637CEC">
        <w:rPr>
          <w:rFonts w:ascii="Century Gothic" w:hAnsi="Century Gothic"/>
        </w:rPr>
        <w:t>standards</w:t>
      </w:r>
      <w:r w:rsidRPr="00637CEC">
        <w:rPr>
          <w:rFonts w:ascii="Century Gothic" w:hAnsi="Century Gothic"/>
          <w:spacing w:val="-3"/>
        </w:rPr>
        <w:t xml:space="preserve"> </w:t>
      </w:r>
      <w:r w:rsidRPr="00637CEC">
        <w:rPr>
          <w:rFonts w:ascii="Century Gothic" w:hAnsi="Century Gothic"/>
        </w:rPr>
        <w:t>of</w:t>
      </w:r>
      <w:r w:rsidRPr="00637CEC">
        <w:rPr>
          <w:rFonts w:ascii="Century Gothic" w:hAnsi="Century Gothic"/>
          <w:spacing w:val="-3"/>
        </w:rPr>
        <w:t xml:space="preserve"> </w:t>
      </w:r>
      <w:r w:rsidRPr="00637CEC">
        <w:rPr>
          <w:rFonts w:ascii="Century Gothic" w:hAnsi="Century Gothic"/>
        </w:rPr>
        <w:t>conduct,</w:t>
      </w:r>
      <w:r w:rsidRPr="00637CEC">
        <w:rPr>
          <w:rFonts w:ascii="Century Gothic" w:hAnsi="Century Gothic"/>
          <w:spacing w:val="-5"/>
        </w:rPr>
        <w:t xml:space="preserve"> </w:t>
      </w:r>
      <w:r w:rsidRPr="00637CEC">
        <w:rPr>
          <w:rFonts w:ascii="Century Gothic" w:hAnsi="Century Gothic"/>
        </w:rPr>
        <w:t>probity</w:t>
      </w:r>
      <w:r w:rsidRPr="00637CEC">
        <w:rPr>
          <w:rFonts w:ascii="Century Gothic" w:hAnsi="Century Gothic"/>
          <w:spacing w:val="-4"/>
        </w:rPr>
        <w:t xml:space="preserve"> </w:t>
      </w:r>
      <w:r w:rsidRPr="00637CEC">
        <w:rPr>
          <w:rFonts w:ascii="Century Gothic" w:hAnsi="Century Gothic"/>
        </w:rPr>
        <w:t>and</w:t>
      </w:r>
      <w:r w:rsidRPr="00637CEC">
        <w:rPr>
          <w:rFonts w:ascii="Century Gothic" w:hAnsi="Century Gothic"/>
          <w:spacing w:val="-4"/>
        </w:rPr>
        <w:t xml:space="preserve"> </w:t>
      </w:r>
      <w:r w:rsidRPr="00637CEC">
        <w:rPr>
          <w:rFonts w:ascii="Century Gothic" w:hAnsi="Century Gothic"/>
        </w:rPr>
        <w:t>ethics</w:t>
      </w:r>
    </w:p>
    <w:p w14:paraId="00B34B63" w14:textId="77777777" w:rsidR="003E0CE0" w:rsidRDefault="003E0CE0" w:rsidP="003E0CE0">
      <w:pPr>
        <w:pStyle w:val="NoSpacing"/>
        <w:ind w:left="720"/>
        <w:jc w:val="both"/>
        <w:rPr>
          <w:rFonts w:ascii="Century Gothic" w:hAnsi="Century Gothic"/>
        </w:rPr>
      </w:pPr>
    </w:p>
    <w:p w14:paraId="795FCAC3" w14:textId="2ABC1326" w:rsidR="009D1BCD" w:rsidRDefault="000B325B" w:rsidP="003E0CE0">
      <w:pPr>
        <w:pStyle w:val="NoSpacing"/>
        <w:numPr>
          <w:ilvl w:val="0"/>
          <w:numId w:val="8"/>
        </w:numPr>
        <w:jc w:val="both"/>
        <w:rPr>
          <w:rFonts w:ascii="Century Gothic" w:hAnsi="Century Gothic"/>
        </w:rPr>
      </w:pPr>
      <w:r w:rsidRPr="00637CEC">
        <w:rPr>
          <w:rFonts w:ascii="Century Gothic" w:hAnsi="Century Gothic"/>
        </w:rPr>
        <w:t xml:space="preserve">requires its governors to act in accordance with the Trust’s </w:t>
      </w:r>
      <w:r w:rsidR="00B231A0">
        <w:rPr>
          <w:rFonts w:ascii="Century Gothic" w:hAnsi="Century Gothic"/>
        </w:rPr>
        <w:t>A</w:t>
      </w:r>
      <w:r w:rsidRPr="00637CEC">
        <w:rPr>
          <w:rFonts w:ascii="Century Gothic" w:hAnsi="Century Gothic"/>
        </w:rPr>
        <w:t>rticles</w:t>
      </w:r>
      <w:r w:rsidR="00F56F4A">
        <w:rPr>
          <w:rFonts w:ascii="Century Gothic" w:hAnsi="Century Gothic"/>
        </w:rPr>
        <w:t xml:space="preserve"> of </w:t>
      </w:r>
      <w:r w:rsidR="00B231A0">
        <w:rPr>
          <w:rFonts w:ascii="Century Gothic" w:hAnsi="Century Gothic"/>
        </w:rPr>
        <w:t>A</w:t>
      </w:r>
      <w:r w:rsidR="00F56F4A">
        <w:rPr>
          <w:rFonts w:ascii="Century Gothic" w:hAnsi="Century Gothic"/>
        </w:rPr>
        <w:t>ssociation and associated S</w:t>
      </w:r>
      <w:r w:rsidRPr="00637CEC">
        <w:rPr>
          <w:rFonts w:ascii="Century Gothic" w:hAnsi="Century Gothic"/>
        </w:rPr>
        <w:t xml:space="preserve">cheme </w:t>
      </w:r>
      <w:r w:rsidR="00F56F4A">
        <w:rPr>
          <w:rFonts w:ascii="Century Gothic" w:hAnsi="Century Gothic"/>
        </w:rPr>
        <w:t>of D</w:t>
      </w:r>
      <w:r w:rsidRPr="00637CEC">
        <w:rPr>
          <w:rFonts w:ascii="Century Gothic" w:hAnsi="Century Gothic"/>
        </w:rPr>
        <w:t xml:space="preserve">elegation (the </w:t>
      </w:r>
      <w:r w:rsidRPr="00637CEC">
        <w:rPr>
          <w:rFonts w:ascii="Century Gothic" w:hAnsi="Century Gothic"/>
          <w:b/>
        </w:rPr>
        <w:t xml:space="preserve">articles) </w:t>
      </w:r>
      <w:r w:rsidRPr="00637CEC">
        <w:rPr>
          <w:rFonts w:ascii="Century Gothic" w:hAnsi="Century Gothic"/>
        </w:rPr>
        <w:t>and the</w:t>
      </w:r>
      <w:r w:rsidRPr="00637CEC">
        <w:rPr>
          <w:rFonts w:ascii="Century Gothic" w:hAnsi="Century Gothic"/>
          <w:spacing w:val="-21"/>
        </w:rPr>
        <w:t xml:space="preserve"> </w:t>
      </w:r>
      <w:r w:rsidRPr="00637CEC">
        <w:rPr>
          <w:rFonts w:ascii="Century Gothic" w:hAnsi="Century Gothic"/>
        </w:rPr>
        <w:t>code</w:t>
      </w:r>
    </w:p>
    <w:p w14:paraId="59208D65" w14:textId="14241616" w:rsidR="00B231A0" w:rsidRDefault="00B231A0" w:rsidP="00B231A0">
      <w:pPr>
        <w:pStyle w:val="ListParagraph"/>
        <w:rPr>
          <w:rFonts w:ascii="Century Gothic" w:hAnsi="Century Gothic"/>
        </w:rPr>
      </w:pPr>
      <w:r w:rsidRPr="00637CEC">
        <w:rPr>
          <w:rFonts w:ascii="Century Gothic" w:hAnsi="Century Gothic"/>
          <w:noProof/>
          <w:lang w:val="en-GB" w:eastAsia="en-GB"/>
        </w:rPr>
        <mc:AlternateContent>
          <mc:Choice Requires="wpg">
            <w:drawing>
              <wp:anchor distT="0" distB="0" distL="114300" distR="114300" simplePos="0" relativeHeight="251656704" behindDoc="1" locked="0" layoutInCell="1" allowOverlap="1" wp14:anchorId="148638B9" wp14:editId="17A90634">
                <wp:simplePos x="0" y="0"/>
                <wp:positionH relativeFrom="page">
                  <wp:posOffset>327660</wp:posOffset>
                </wp:positionH>
                <wp:positionV relativeFrom="paragraph">
                  <wp:posOffset>163830</wp:posOffset>
                </wp:positionV>
                <wp:extent cx="6919125" cy="594360"/>
                <wp:effectExtent l="0" t="0" r="0" b="15240"/>
                <wp:wrapNone/>
                <wp:docPr id="20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9125" cy="594360"/>
                          <a:chOff x="0" y="669"/>
                          <a:chExt cx="8888" cy="958"/>
                        </a:xfrm>
                      </wpg:grpSpPr>
                      <pic:pic xmlns:pic="http://schemas.openxmlformats.org/drawingml/2006/picture">
                        <pic:nvPicPr>
                          <pic:cNvPr id="206"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669"/>
                            <a:ext cx="8878" cy="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7"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0" y="669"/>
                            <a:ext cx="8878" cy="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8" name="Text Box 27"/>
                        <wps:cNvSpPr txBox="1">
                          <a:spLocks noChangeArrowheads="1"/>
                        </wps:cNvSpPr>
                        <wps:spPr bwMode="auto">
                          <a:xfrm>
                            <a:off x="0" y="669"/>
                            <a:ext cx="8878" cy="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B7B64" w14:textId="77777777" w:rsidR="00375E0A" w:rsidRDefault="00375E0A" w:rsidP="003E0CE0">
                              <w:pPr>
                                <w:pStyle w:val="NoSpacing"/>
                                <w:ind w:left="851"/>
                                <w:rPr>
                                  <w:rFonts w:ascii="Century Gothic" w:hAnsi="Century Gothic"/>
                                  <w:sz w:val="4"/>
                                  <w:szCs w:val="4"/>
                                </w:rPr>
                              </w:pPr>
                            </w:p>
                            <w:p w14:paraId="31E974FC" w14:textId="77777777" w:rsidR="00375E0A" w:rsidRDefault="00375E0A" w:rsidP="003E0CE0">
                              <w:pPr>
                                <w:pStyle w:val="NoSpacing"/>
                                <w:ind w:left="851"/>
                                <w:rPr>
                                  <w:rFonts w:ascii="Century Gothic" w:hAnsi="Century Gothic"/>
                                  <w:sz w:val="4"/>
                                  <w:szCs w:val="4"/>
                                </w:rPr>
                              </w:pPr>
                            </w:p>
                            <w:p w14:paraId="6439B03A" w14:textId="77777777" w:rsidR="00375E0A" w:rsidRPr="003E0CE0" w:rsidRDefault="00375E0A" w:rsidP="00393202">
                              <w:pPr>
                                <w:pStyle w:val="NoSpacing"/>
                                <w:ind w:left="426"/>
                                <w:rPr>
                                  <w:rFonts w:ascii="Century Gothic" w:hAnsi="Century Gothic"/>
                                </w:rPr>
                              </w:pPr>
                              <w:r w:rsidRPr="003E0CE0">
                                <w:rPr>
                                  <w:rFonts w:ascii="Century Gothic" w:hAnsi="Century Gothic"/>
                                </w:rPr>
                                <w:t>Each governor shall obey the articles and decisions taken by the board and LGB in accordance with the articles.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48638B9" id="Group 26" o:spid="_x0000_s1031" style="position:absolute;left:0;text-align:left;margin-left:25.8pt;margin-top:12.9pt;width:544.8pt;height:46.8pt;z-index:-251659776;mso-position-horizontal-relative:page" coordorigin=",669" coordsize="8888,9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">
                <v:shape id="Picture 29" o:spid="_x0000_s1032" type="#_x0000_t75" style="position:absolute;top:669;width:8878;height:9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">
                  <v:imagedata r:id="rId21" o:title=""/>
                </v:shape>
                <v:shape id="Picture 28" o:spid="_x0000_s1033" type="#_x0000_t75" style="position:absolute;left:10;top:669;width:8878;height:9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">
                  <v:imagedata r:id="rId22" o:title=""/>
                </v:shape>
                <v:shape id="Text Box 27" o:spid="_x0000_s1034" type="#_x0000_t202" style="position:absolute;top:669;width:8878;height: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14:paraId="31EB7B64" w14:textId="77777777" w:rsidR="00375E0A" w:rsidRDefault="00375E0A" w:rsidP="003E0CE0">
                        <w:pPr>
                          <w:pStyle w:val="NoSpacing"/>
                          <w:ind w:left="851"/>
                          <w:rPr>
                            <w:rFonts w:ascii="Century Gothic" w:hAnsi="Century Gothic"/>
                            <w:sz w:val="4"/>
                            <w:szCs w:val="4"/>
                          </w:rPr>
                        </w:pPr>
                      </w:p>
                      <w:p w14:paraId="31E974FC" w14:textId="77777777" w:rsidR="00375E0A" w:rsidRDefault="00375E0A" w:rsidP="003E0CE0">
                        <w:pPr>
                          <w:pStyle w:val="NoSpacing"/>
                          <w:ind w:left="851"/>
                          <w:rPr>
                            <w:rFonts w:ascii="Century Gothic" w:hAnsi="Century Gothic"/>
                            <w:sz w:val="4"/>
                            <w:szCs w:val="4"/>
                          </w:rPr>
                        </w:pPr>
                      </w:p>
                      <w:p w14:paraId="6439B03A" w14:textId="77777777" w:rsidR="00375E0A" w:rsidRPr="003E0CE0" w:rsidRDefault="00375E0A" w:rsidP="00393202">
                        <w:pPr>
                          <w:pStyle w:val="NoSpacing"/>
                          <w:ind w:left="426"/>
                          <w:rPr>
                            <w:rFonts w:ascii="Century Gothic" w:hAnsi="Century Gothic"/>
                          </w:rPr>
                        </w:pPr>
                        <w:r w:rsidRPr="003E0CE0">
                          <w:rPr>
                            <w:rFonts w:ascii="Century Gothic" w:hAnsi="Century Gothic"/>
                          </w:rPr>
                          <w:t>Each governor shall obey the articles and decisions taken by the board and LGB in accordance with the articles.</w:t>
                        </w:r>
                      </w:p>
                    </w:txbxContent>
                  </v:textbox>
                </v:shape>
                <w10:wrap anchorx="page"/>
              </v:group>
            </w:pict>
          </mc:Fallback>
        </mc:AlternateContent>
      </w:r>
    </w:p>
    <w:p w14:paraId="7A3D3D49" w14:textId="5F18AB25" w:rsidR="00B231A0" w:rsidRPr="00637CEC" w:rsidRDefault="00B231A0" w:rsidP="00B231A0">
      <w:pPr>
        <w:pStyle w:val="NoSpacing"/>
        <w:ind w:left="720"/>
        <w:jc w:val="both"/>
        <w:rPr>
          <w:rFonts w:ascii="Century Gothic" w:hAnsi="Century Gothic"/>
        </w:rPr>
      </w:pPr>
    </w:p>
    <w:p w14:paraId="6AF284B6" w14:textId="0219EFB1" w:rsidR="009D1BCD" w:rsidRPr="00637CEC" w:rsidRDefault="009D1BCD" w:rsidP="00637CEC">
      <w:pPr>
        <w:pStyle w:val="NoSpacing"/>
        <w:jc w:val="both"/>
        <w:rPr>
          <w:rFonts w:ascii="Century Gothic" w:hAnsi="Century Gothic"/>
        </w:rPr>
      </w:pPr>
    </w:p>
    <w:p w14:paraId="142A8241" w14:textId="77777777" w:rsidR="009D1BCD" w:rsidRPr="00637CEC" w:rsidRDefault="009D1BCD" w:rsidP="00637CEC">
      <w:pPr>
        <w:pStyle w:val="NoSpacing"/>
        <w:jc w:val="both"/>
        <w:rPr>
          <w:rFonts w:ascii="Century Gothic" w:hAnsi="Century Gothic"/>
        </w:rPr>
      </w:pPr>
    </w:p>
    <w:p w14:paraId="3DD3C1A5" w14:textId="77777777" w:rsidR="009D1BCD" w:rsidRPr="00637CEC" w:rsidRDefault="009D1BCD" w:rsidP="00637CEC">
      <w:pPr>
        <w:pStyle w:val="NoSpacing"/>
        <w:jc w:val="both"/>
        <w:rPr>
          <w:rFonts w:ascii="Century Gothic" w:hAnsi="Century Gothic"/>
        </w:rPr>
      </w:pPr>
    </w:p>
    <w:p w14:paraId="68495E05" w14:textId="77777777" w:rsidR="009D1BCD" w:rsidRPr="003E0CE0" w:rsidRDefault="000B325B" w:rsidP="00637CEC">
      <w:pPr>
        <w:pStyle w:val="NoSpacing"/>
        <w:jc w:val="both"/>
        <w:rPr>
          <w:rFonts w:ascii="Century Gothic" w:hAnsi="Century Gothic"/>
          <w:b/>
        </w:rPr>
      </w:pPr>
      <w:r w:rsidRPr="003E0CE0">
        <w:rPr>
          <w:rFonts w:ascii="Century Gothic" w:hAnsi="Century Gothic"/>
          <w:b/>
          <w:color w:val="56004D"/>
        </w:rPr>
        <w:t>Application of the code</w:t>
      </w:r>
    </w:p>
    <w:p w14:paraId="61A8D83B" w14:textId="77777777" w:rsidR="009D1BCD" w:rsidRPr="00637CEC" w:rsidRDefault="000B325B" w:rsidP="00637CEC">
      <w:pPr>
        <w:pStyle w:val="NoSpacing"/>
        <w:jc w:val="both"/>
        <w:rPr>
          <w:rFonts w:ascii="Century Gothic" w:hAnsi="Century Gothic"/>
        </w:rPr>
      </w:pPr>
      <w:r w:rsidRPr="00637CEC">
        <w:rPr>
          <w:rFonts w:ascii="Century Gothic" w:hAnsi="Century Gothic"/>
        </w:rPr>
        <w:t>This code applies to members of the LGB when exercising any of the board’s powers delegated to them under the articles.</w:t>
      </w:r>
    </w:p>
    <w:p w14:paraId="257C3749" w14:textId="77777777" w:rsidR="009D1BCD" w:rsidRPr="00637CEC" w:rsidRDefault="009D1BCD" w:rsidP="00637CEC">
      <w:pPr>
        <w:pStyle w:val="NoSpacing"/>
        <w:jc w:val="both"/>
        <w:rPr>
          <w:rFonts w:ascii="Century Gothic" w:hAnsi="Century Gothic"/>
        </w:rPr>
      </w:pPr>
    </w:p>
    <w:p w14:paraId="2961BBEB" w14:textId="77777777" w:rsidR="009D1BCD" w:rsidRPr="00637CEC" w:rsidRDefault="000B325B" w:rsidP="00637CEC">
      <w:pPr>
        <w:pStyle w:val="NoSpacing"/>
        <w:jc w:val="both"/>
        <w:rPr>
          <w:rFonts w:ascii="Century Gothic" w:hAnsi="Century Gothic"/>
        </w:rPr>
      </w:pPr>
      <w:r w:rsidRPr="00637CEC">
        <w:rPr>
          <w:rFonts w:ascii="Century Gothic" w:hAnsi="Century Gothic"/>
        </w:rPr>
        <w:t>By accepting appointment to the LGB, each governor agrees to accept the provisions of this code.</w:t>
      </w:r>
    </w:p>
    <w:p w14:paraId="628A7CD9" w14:textId="77777777" w:rsidR="009D1BCD" w:rsidRPr="00525819" w:rsidRDefault="000B325B" w:rsidP="00637CEC">
      <w:pPr>
        <w:pStyle w:val="NoSpacing"/>
        <w:jc w:val="both"/>
        <w:rPr>
          <w:rFonts w:ascii="Century Gothic" w:hAnsi="Century Gothic"/>
          <w:b/>
        </w:rPr>
      </w:pPr>
      <w:r w:rsidRPr="00525819">
        <w:rPr>
          <w:rFonts w:ascii="Century Gothic" w:hAnsi="Century Gothic"/>
          <w:b/>
          <w:color w:val="56004D"/>
        </w:rPr>
        <w:lastRenderedPageBreak/>
        <w:t>The good governance standard for public services</w:t>
      </w:r>
    </w:p>
    <w:p w14:paraId="75E47250" w14:textId="77777777" w:rsidR="009D1BCD" w:rsidRPr="00637CEC" w:rsidRDefault="000B325B" w:rsidP="00637CEC">
      <w:pPr>
        <w:pStyle w:val="NoSpacing"/>
        <w:jc w:val="both"/>
        <w:rPr>
          <w:rFonts w:ascii="Century Gothic" w:hAnsi="Century Gothic"/>
        </w:rPr>
      </w:pPr>
      <w:r w:rsidRPr="00637CEC">
        <w:rPr>
          <w:rFonts w:ascii="Century Gothic" w:hAnsi="Century Gothic"/>
        </w:rPr>
        <w:t>The standard prepared by The Independent Commission on Good Governance in Public Services in 2005 comprises six core principles of good governance, each with its supporting principles. Set out below is an extract of these core principles.</w:t>
      </w:r>
    </w:p>
    <w:p w14:paraId="58024CF7" w14:textId="77777777" w:rsidR="009D1BCD" w:rsidRDefault="009D1BCD" w:rsidP="00637CEC">
      <w:pPr>
        <w:pStyle w:val="NoSpacing"/>
        <w:jc w:val="both"/>
        <w:rPr>
          <w:rFonts w:ascii="Century Gothic" w:hAnsi="Century Gothic"/>
        </w:rPr>
      </w:pPr>
    </w:p>
    <w:p w14:paraId="6B4F7AC4" w14:textId="77777777" w:rsidR="003E0CE0" w:rsidRPr="00637CEC" w:rsidRDefault="000B325B" w:rsidP="00637CEC">
      <w:pPr>
        <w:pStyle w:val="NoSpacing"/>
        <w:jc w:val="both"/>
        <w:rPr>
          <w:rFonts w:ascii="Century Gothic" w:hAnsi="Century Gothic"/>
        </w:rPr>
      </w:pPr>
      <w:r w:rsidRPr="00637CEC">
        <w:rPr>
          <w:rFonts w:ascii="Century Gothic" w:hAnsi="Century Gothic"/>
          <w:noProof/>
          <w:lang w:val="en-GB" w:eastAsia="en-GB"/>
        </w:rPr>
        <mc:AlternateContent>
          <mc:Choice Requires="wpg">
            <w:drawing>
              <wp:anchor distT="0" distB="0" distL="114300" distR="114300" simplePos="0" relativeHeight="251658752" behindDoc="1" locked="0" layoutInCell="1" allowOverlap="1" wp14:anchorId="7C3ADF0E" wp14:editId="1F89BECC">
                <wp:simplePos x="0" y="0"/>
                <wp:positionH relativeFrom="page">
                  <wp:posOffset>4218305</wp:posOffset>
                </wp:positionH>
                <wp:positionV relativeFrom="paragraph">
                  <wp:posOffset>118110</wp:posOffset>
                </wp:positionV>
                <wp:extent cx="3340100" cy="1161415"/>
                <wp:effectExtent l="0" t="0" r="4445" b="635"/>
                <wp:wrapNone/>
                <wp:docPr id="20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0100" cy="1161415"/>
                          <a:chOff x="6475" y="988"/>
                          <a:chExt cx="5432" cy="1971"/>
                        </a:xfrm>
                      </wpg:grpSpPr>
                      <pic:pic xmlns:pic="http://schemas.openxmlformats.org/drawingml/2006/picture">
                        <pic:nvPicPr>
                          <pic:cNvPr id="202" name="Picture 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6475" y="988"/>
                            <a:ext cx="5431" cy="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3" name="Picture 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6475" y="988"/>
                            <a:ext cx="5431" cy="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4" name="Text Box 23"/>
                        <wps:cNvSpPr txBox="1">
                          <a:spLocks noChangeArrowheads="1"/>
                        </wps:cNvSpPr>
                        <wps:spPr bwMode="auto">
                          <a:xfrm>
                            <a:off x="6475" y="988"/>
                            <a:ext cx="5432" cy="19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56E70" w14:textId="77777777" w:rsidR="00375E0A" w:rsidRPr="003E0CE0" w:rsidRDefault="00375E0A" w:rsidP="00612F45">
                              <w:pPr>
                                <w:spacing w:before="158"/>
                                <w:ind w:firstLine="386"/>
                                <w:jc w:val="both"/>
                                <w:rPr>
                                  <w:rFonts w:ascii="Century Gothic" w:hAnsi="Century Gothic"/>
                                  <w:sz w:val="18"/>
                                  <w:szCs w:val="18"/>
                                </w:rPr>
                              </w:pPr>
                              <w:r w:rsidRPr="003E0CE0">
                                <w:rPr>
                                  <w:rFonts w:ascii="Century Gothic" w:hAnsi="Century Gothic"/>
                                  <w:sz w:val="18"/>
                                  <w:szCs w:val="18"/>
                                </w:rPr>
                                <w:t>We will:</w:t>
                              </w:r>
                            </w:p>
                            <w:p w14:paraId="27FA9695" w14:textId="77777777" w:rsidR="00375E0A" w:rsidRPr="003E0CE0" w:rsidRDefault="00375E0A" w:rsidP="00612F45">
                              <w:pPr>
                                <w:numPr>
                                  <w:ilvl w:val="0"/>
                                  <w:numId w:val="6"/>
                                </w:numPr>
                                <w:tabs>
                                  <w:tab w:val="left" w:pos="747"/>
                                </w:tabs>
                                <w:spacing w:before="1"/>
                                <w:ind w:right="571"/>
                                <w:jc w:val="both"/>
                                <w:rPr>
                                  <w:rFonts w:ascii="Century Gothic" w:hAnsi="Century Gothic"/>
                                  <w:sz w:val="18"/>
                                  <w:szCs w:val="18"/>
                                </w:rPr>
                              </w:pPr>
                              <w:r w:rsidRPr="003E0CE0">
                                <w:rPr>
                                  <w:rFonts w:ascii="Century Gothic" w:hAnsi="Century Gothic"/>
                                  <w:sz w:val="18"/>
                                  <w:szCs w:val="18"/>
                                </w:rPr>
                                <w:t>be clear about the Academy’s purpose and</w:t>
                              </w:r>
                              <w:r w:rsidRPr="003E0CE0">
                                <w:rPr>
                                  <w:rFonts w:ascii="Century Gothic" w:hAnsi="Century Gothic"/>
                                  <w:spacing w:val="-17"/>
                                  <w:sz w:val="18"/>
                                  <w:szCs w:val="18"/>
                                </w:rPr>
                                <w:t xml:space="preserve"> </w:t>
                              </w:r>
                              <w:r w:rsidRPr="003E0CE0">
                                <w:rPr>
                                  <w:rFonts w:ascii="Century Gothic" w:hAnsi="Century Gothic"/>
                                  <w:sz w:val="18"/>
                                  <w:szCs w:val="18"/>
                                </w:rPr>
                                <w:t>its intended outcomes for citizens and</w:t>
                              </w:r>
                              <w:r w:rsidRPr="003E0CE0">
                                <w:rPr>
                                  <w:rFonts w:ascii="Century Gothic" w:hAnsi="Century Gothic"/>
                                  <w:spacing w:val="-22"/>
                                  <w:sz w:val="18"/>
                                  <w:szCs w:val="18"/>
                                </w:rPr>
                                <w:t xml:space="preserve"> </w:t>
                              </w:r>
                              <w:r w:rsidRPr="003E0CE0">
                                <w:rPr>
                                  <w:rFonts w:ascii="Century Gothic" w:hAnsi="Century Gothic"/>
                                  <w:sz w:val="18"/>
                                  <w:szCs w:val="18"/>
                                </w:rPr>
                                <w:t>pupils</w:t>
                              </w:r>
                            </w:p>
                            <w:p w14:paraId="536F8814" w14:textId="77777777" w:rsidR="00375E0A" w:rsidRPr="003E0CE0" w:rsidRDefault="00375E0A" w:rsidP="00612F45">
                              <w:pPr>
                                <w:numPr>
                                  <w:ilvl w:val="0"/>
                                  <w:numId w:val="6"/>
                                </w:numPr>
                                <w:tabs>
                                  <w:tab w:val="left" w:pos="747"/>
                                </w:tabs>
                                <w:spacing w:before="1"/>
                                <w:ind w:right="749"/>
                                <w:jc w:val="both"/>
                                <w:rPr>
                                  <w:rFonts w:ascii="Century Gothic" w:hAnsi="Century Gothic"/>
                                  <w:sz w:val="18"/>
                                  <w:szCs w:val="18"/>
                                </w:rPr>
                              </w:pPr>
                              <w:r w:rsidRPr="003E0CE0">
                                <w:rPr>
                                  <w:rFonts w:ascii="Century Gothic" w:hAnsi="Century Gothic"/>
                                  <w:sz w:val="18"/>
                                  <w:szCs w:val="18"/>
                                </w:rPr>
                                <w:t>make sure that pupils receive a high</w:t>
                              </w:r>
                              <w:r w:rsidRPr="003E0CE0">
                                <w:rPr>
                                  <w:rFonts w:ascii="Century Gothic" w:hAnsi="Century Gothic"/>
                                  <w:spacing w:val="-24"/>
                                  <w:sz w:val="18"/>
                                  <w:szCs w:val="18"/>
                                </w:rPr>
                                <w:t xml:space="preserve"> </w:t>
                              </w:r>
                              <w:r w:rsidRPr="003E0CE0">
                                <w:rPr>
                                  <w:rFonts w:ascii="Century Gothic" w:hAnsi="Century Gothic"/>
                                  <w:sz w:val="18"/>
                                  <w:szCs w:val="18"/>
                                </w:rPr>
                                <w:t>quality education</w:t>
                              </w:r>
                            </w:p>
                            <w:p w14:paraId="78C438B6" w14:textId="77777777" w:rsidR="00375E0A" w:rsidRPr="003E0CE0" w:rsidRDefault="00375E0A" w:rsidP="00612F45">
                              <w:pPr>
                                <w:numPr>
                                  <w:ilvl w:val="0"/>
                                  <w:numId w:val="6"/>
                                </w:numPr>
                                <w:tabs>
                                  <w:tab w:val="left" w:pos="747"/>
                                </w:tabs>
                                <w:spacing w:before="1"/>
                                <w:ind w:right="830"/>
                                <w:jc w:val="both"/>
                                <w:rPr>
                                  <w:sz w:val="20"/>
                                  <w:szCs w:val="20"/>
                                </w:rPr>
                              </w:pPr>
                              <w:r w:rsidRPr="003E0CE0">
                                <w:rPr>
                                  <w:rFonts w:ascii="Century Gothic" w:hAnsi="Century Gothic"/>
                                  <w:sz w:val="18"/>
                                  <w:szCs w:val="18"/>
                                </w:rPr>
                                <w:t>make sure that taxpayers receive value</w:t>
                              </w:r>
                              <w:r w:rsidRPr="003E0CE0">
                                <w:rPr>
                                  <w:rFonts w:ascii="Century Gothic" w:hAnsi="Century Gothic"/>
                                  <w:spacing w:val="-22"/>
                                  <w:sz w:val="18"/>
                                  <w:szCs w:val="18"/>
                                </w:rPr>
                                <w:t xml:space="preserve"> </w:t>
                              </w:r>
                              <w:r w:rsidRPr="003E0CE0">
                                <w:rPr>
                                  <w:rFonts w:ascii="Century Gothic" w:hAnsi="Century Gothic"/>
                                  <w:sz w:val="18"/>
                                  <w:szCs w:val="18"/>
                                </w:rPr>
                                <w:t>for money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C3ADF0E" id="Group 22" o:spid="_x0000_s1035" style="position:absolute;left:0;text-align:left;margin-left:332.15pt;margin-top:9.3pt;width:263pt;height:91.45pt;z-index:-251657728;mso-position-horizontal-relative:page" coordorigin="6475,988" coordsize="5432,19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">
                <v:shape id="Picture 25" o:spid="_x0000_s1036" type="#_x0000_t75" style="position:absolute;left:6475;top:988;width:5431;height:1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">
                  <v:imagedata r:id="rId25" o:title=""/>
                </v:shape>
                <v:shape id="Picture 24" o:spid="_x0000_s1037" type="#_x0000_t75" style="position:absolute;left:6475;top:988;width:5431;height:1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">
                  <v:imagedata r:id="rId26" o:title=""/>
                </v:shape>
                <v:shape id="Text Box 23" o:spid="_x0000_s1038" type="#_x0000_t202" style="position:absolute;left:6475;top:988;width:5432;height:1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45D56E70" w14:textId="77777777" w:rsidR="00375E0A" w:rsidRPr="003E0CE0" w:rsidRDefault="00375E0A" w:rsidP="00612F45">
                        <w:pPr>
                          <w:spacing w:before="158"/>
                          <w:ind w:firstLine="386"/>
                          <w:jc w:val="both"/>
                          <w:rPr>
                            <w:rFonts w:ascii="Century Gothic" w:hAnsi="Century Gothic"/>
                            <w:sz w:val="18"/>
                            <w:szCs w:val="18"/>
                          </w:rPr>
                        </w:pPr>
                        <w:r w:rsidRPr="003E0CE0">
                          <w:rPr>
                            <w:rFonts w:ascii="Century Gothic" w:hAnsi="Century Gothic"/>
                            <w:sz w:val="18"/>
                            <w:szCs w:val="18"/>
                          </w:rPr>
                          <w:t>We will:</w:t>
                        </w:r>
                      </w:p>
                      <w:p w14:paraId="27FA9695" w14:textId="77777777" w:rsidR="00375E0A" w:rsidRPr="003E0CE0" w:rsidRDefault="00375E0A" w:rsidP="00612F45">
                        <w:pPr>
                          <w:numPr>
                            <w:ilvl w:val="0"/>
                            <w:numId w:val="6"/>
                          </w:numPr>
                          <w:tabs>
                            <w:tab w:val="left" w:pos="747"/>
                          </w:tabs>
                          <w:spacing w:before="1"/>
                          <w:ind w:right="571"/>
                          <w:jc w:val="both"/>
                          <w:rPr>
                            <w:rFonts w:ascii="Century Gothic" w:hAnsi="Century Gothic"/>
                            <w:sz w:val="18"/>
                            <w:szCs w:val="18"/>
                          </w:rPr>
                        </w:pPr>
                        <w:r w:rsidRPr="003E0CE0">
                          <w:rPr>
                            <w:rFonts w:ascii="Century Gothic" w:hAnsi="Century Gothic"/>
                            <w:sz w:val="18"/>
                            <w:szCs w:val="18"/>
                          </w:rPr>
                          <w:t>be clear about the Academy’s purpose and</w:t>
                        </w:r>
                        <w:r w:rsidRPr="003E0CE0">
                          <w:rPr>
                            <w:rFonts w:ascii="Century Gothic" w:hAnsi="Century Gothic"/>
                            <w:spacing w:val="-17"/>
                            <w:sz w:val="18"/>
                            <w:szCs w:val="18"/>
                          </w:rPr>
                          <w:t xml:space="preserve"> </w:t>
                        </w:r>
                        <w:r w:rsidRPr="003E0CE0">
                          <w:rPr>
                            <w:rFonts w:ascii="Century Gothic" w:hAnsi="Century Gothic"/>
                            <w:sz w:val="18"/>
                            <w:szCs w:val="18"/>
                          </w:rPr>
                          <w:t>its intended outcomes for citizens and</w:t>
                        </w:r>
                        <w:r w:rsidRPr="003E0CE0">
                          <w:rPr>
                            <w:rFonts w:ascii="Century Gothic" w:hAnsi="Century Gothic"/>
                            <w:spacing w:val="-22"/>
                            <w:sz w:val="18"/>
                            <w:szCs w:val="18"/>
                          </w:rPr>
                          <w:t xml:space="preserve"> </w:t>
                        </w:r>
                        <w:r w:rsidRPr="003E0CE0">
                          <w:rPr>
                            <w:rFonts w:ascii="Century Gothic" w:hAnsi="Century Gothic"/>
                            <w:sz w:val="18"/>
                            <w:szCs w:val="18"/>
                          </w:rPr>
                          <w:t>pupils</w:t>
                        </w:r>
                      </w:p>
                      <w:p w14:paraId="536F8814" w14:textId="77777777" w:rsidR="00375E0A" w:rsidRPr="003E0CE0" w:rsidRDefault="00375E0A" w:rsidP="00612F45">
                        <w:pPr>
                          <w:numPr>
                            <w:ilvl w:val="0"/>
                            <w:numId w:val="6"/>
                          </w:numPr>
                          <w:tabs>
                            <w:tab w:val="left" w:pos="747"/>
                          </w:tabs>
                          <w:spacing w:before="1"/>
                          <w:ind w:right="749"/>
                          <w:jc w:val="both"/>
                          <w:rPr>
                            <w:rFonts w:ascii="Century Gothic" w:hAnsi="Century Gothic"/>
                            <w:sz w:val="18"/>
                            <w:szCs w:val="18"/>
                          </w:rPr>
                        </w:pPr>
                        <w:r w:rsidRPr="003E0CE0">
                          <w:rPr>
                            <w:rFonts w:ascii="Century Gothic" w:hAnsi="Century Gothic"/>
                            <w:sz w:val="18"/>
                            <w:szCs w:val="18"/>
                          </w:rPr>
                          <w:t>make sure that pupils receive a high</w:t>
                        </w:r>
                        <w:r w:rsidRPr="003E0CE0">
                          <w:rPr>
                            <w:rFonts w:ascii="Century Gothic" w:hAnsi="Century Gothic"/>
                            <w:spacing w:val="-24"/>
                            <w:sz w:val="18"/>
                            <w:szCs w:val="18"/>
                          </w:rPr>
                          <w:t xml:space="preserve"> </w:t>
                        </w:r>
                        <w:r w:rsidRPr="003E0CE0">
                          <w:rPr>
                            <w:rFonts w:ascii="Century Gothic" w:hAnsi="Century Gothic"/>
                            <w:sz w:val="18"/>
                            <w:szCs w:val="18"/>
                          </w:rPr>
                          <w:t>quality education</w:t>
                        </w:r>
                      </w:p>
                      <w:p w14:paraId="78C438B6" w14:textId="77777777" w:rsidR="00375E0A" w:rsidRPr="003E0CE0" w:rsidRDefault="00375E0A" w:rsidP="00612F45">
                        <w:pPr>
                          <w:numPr>
                            <w:ilvl w:val="0"/>
                            <w:numId w:val="6"/>
                          </w:numPr>
                          <w:tabs>
                            <w:tab w:val="left" w:pos="747"/>
                          </w:tabs>
                          <w:spacing w:before="1"/>
                          <w:ind w:right="830"/>
                          <w:jc w:val="both"/>
                          <w:rPr>
                            <w:sz w:val="20"/>
                            <w:szCs w:val="20"/>
                          </w:rPr>
                        </w:pPr>
                        <w:r w:rsidRPr="003E0CE0">
                          <w:rPr>
                            <w:rFonts w:ascii="Century Gothic" w:hAnsi="Century Gothic"/>
                            <w:sz w:val="18"/>
                            <w:szCs w:val="18"/>
                          </w:rPr>
                          <w:t>make sure that taxpayers receive value</w:t>
                        </w:r>
                        <w:r w:rsidRPr="003E0CE0">
                          <w:rPr>
                            <w:rFonts w:ascii="Century Gothic" w:hAnsi="Century Gothic"/>
                            <w:spacing w:val="-22"/>
                            <w:sz w:val="18"/>
                            <w:szCs w:val="18"/>
                          </w:rPr>
                          <w:t xml:space="preserve"> </w:t>
                        </w:r>
                        <w:r w:rsidRPr="003E0CE0">
                          <w:rPr>
                            <w:rFonts w:ascii="Century Gothic" w:hAnsi="Century Gothic"/>
                            <w:sz w:val="18"/>
                            <w:szCs w:val="18"/>
                          </w:rPr>
                          <w:t>for money</w:t>
                        </w:r>
                      </w:p>
                    </w:txbxContent>
                  </v:textbox>
                </v:shape>
                <w10:wrap anchorx="page"/>
              </v:group>
            </w:pict>
          </mc:Fallback>
        </mc:AlternateContent>
      </w:r>
    </w:p>
    <w:p w14:paraId="1AC088F8" w14:textId="77777777" w:rsidR="009D1BCD" w:rsidRPr="00637CEC" w:rsidRDefault="000B325B" w:rsidP="00637CEC">
      <w:pPr>
        <w:pStyle w:val="NoSpacing"/>
        <w:jc w:val="both"/>
        <w:rPr>
          <w:rFonts w:ascii="Century Gothic" w:hAnsi="Century Gothic"/>
        </w:rPr>
      </w:pPr>
      <w:r>
        <w:rPr>
          <w:noProof/>
          <w:lang w:val="en-GB" w:eastAsia="en-GB"/>
        </w:rPr>
        <mc:AlternateContent>
          <mc:Choice Requires="wps">
            <w:drawing>
              <wp:anchor distT="45720" distB="45720" distL="114300" distR="114300" simplePos="0" relativeHeight="251661824" behindDoc="0" locked="0" layoutInCell="1" allowOverlap="1" wp14:anchorId="0D90C6F1" wp14:editId="062CD236">
                <wp:simplePos x="0" y="0"/>
                <wp:positionH relativeFrom="column">
                  <wp:posOffset>6985</wp:posOffset>
                </wp:positionH>
                <wp:positionV relativeFrom="paragraph">
                  <wp:posOffset>109220</wp:posOffset>
                </wp:positionV>
                <wp:extent cx="2511425" cy="521335"/>
                <wp:effectExtent l="0" t="0" r="0" b="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521335"/>
                        </a:xfrm>
                        <a:prstGeom prst="rect">
                          <a:avLst/>
                        </a:prstGeom>
                        <a:solidFill>
                          <a:srgbClr val="FFFFFF"/>
                        </a:solidFill>
                        <a:ln w="9525">
                          <a:solidFill>
                            <a:srgbClr val="000000"/>
                          </a:solidFill>
                          <a:miter lim="800000"/>
                          <a:headEnd/>
                          <a:tailEnd/>
                        </a:ln>
                      </wps:spPr>
                      <wps:txbx>
                        <w:txbxContent>
                          <w:p w14:paraId="5DCDED31" w14:textId="77777777" w:rsidR="00375E0A" w:rsidRPr="003E0CE0" w:rsidRDefault="00375E0A" w:rsidP="003E0CE0">
                            <w:pPr>
                              <w:jc w:val="both"/>
                              <w:rPr>
                                <w:sz w:val="18"/>
                                <w:szCs w:val="18"/>
                              </w:rPr>
                            </w:pPr>
                            <w:r w:rsidRPr="003E0CE0">
                              <w:rPr>
                                <w:rFonts w:ascii="Century Gothic" w:hAnsi="Century Gothic"/>
                                <w:sz w:val="18"/>
                                <w:szCs w:val="18"/>
                              </w:rPr>
                              <w:t xml:space="preserve">Good governance means focusing on </w:t>
                            </w:r>
                            <w:r w:rsidR="00AF79F2">
                              <w:rPr>
                                <w:rFonts w:ascii="Century Gothic" w:hAnsi="Century Gothic"/>
                                <w:b/>
                                <w:i/>
                                <w:sz w:val="18"/>
                                <w:szCs w:val="18"/>
                              </w:rPr>
                              <w:t>CELT</w:t>
                            </w:r>
                            <w:r w:rsidRPr="00525819">
                              <w:rPr>
                                <w:rFonts w:ascii="Century Gothic" w:hAnsi="Century Gothic"/>
                                <w:b/>
                                <w:i/>
                                <w:sz w:val="18"/>
                                <w:szCs w:val="18"/>
                              </w:rPr>
                              <w:t>’s</w:t>
                            </w:r>
                            <w:r w:rsidRPr="003E0CE0">
                              <w:rPr>
                                <w:rFonts w:ascii="Century Gothic" w:hAnsi="Century Gothic"/>
                                <w:sz w:val="18"/>
                                <w:szCs w:val="18"/>
                              </w:rPr>
                              <w:t xml:space="preserve"> purpose and on outcomes for citizens and service users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90C6F1" id="_x0000_s1039" type="#_x0000_t202" style="position:absolute;left:0;text-align:left;margin-left:.55pt;margin-top:8.6pt;width:197.75pt;height:41.05pt;z-index:2516618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">
                <v:textbox style="mso-fit-shape-to-text:t">
                  <w:txbxContent>
                    <w:p w14:paraId="5DCDED31" w14:textId="77777777" w:rsidR="00375E0A" w:rsidRPr="003E0CE0" w:rsidRDefault="00375E0A" w:rsidP="003E0CE0">
                      <w:pPr>
                        <w:jc w:val="both"/>
                        <w:rPr>
                          <w:sz w:val="18"/>
                          <w:szCs w:val="18"/>
                        </w:rPr>
                      </w:pPr>
                      <w:r w:rsidRPr="003E0CE0">
                        <w:rPr>
                          <w:rFonts w:ascii="Century Gothic" w:hAnsi="Century Gothic"/>
                          <w:sz w:val="18"/>
                          <w:szCs w:val="18"/>
                        </w:rPr>
                        <w:t xml:space="preserve">Good governance means focusing on </w:t>
                      </w:r>
                      <w:r w:rsidR="00AF79F2">
                        <w:rPr>
                          <w:rFonts w:ascii="Century Gothic" w:hAnsi="Century Gothic"/>
                          <w:b/>
                          <w:i/>
                          <w:sz w:val="18"/>
                          <w:szCs w:val="18"/>
                        </w:rPr>
                        <w:t>CELT</w:t>
                      </w:r>
                      <w:r w:rsidRPr="00525819">
                        <w:rPr>
                          <w:rFonts w:ascii="Century Gothic" w:hAnsi="Century Gothic"/>
                          <w:b/>
                          <w:i/>
                          <w:sz w:val="18"/>
                          <w:szCs w:val="18"/>
                        </w:rPr>
                        <w:t>’s</w:t>
                      </w:r>
                      <w:r w:rsidRPr="003E0CE0">
                        <w:rPr>
                          <w:rFonts w:ascii="Century Gothic" w:hAnsi="Century Gothic"/>
                          <w:sz w:val="18"/>
                          <w:szCs w:val="18"/>
                        </w:rPr>
                        <w:t xml:space="preserve"> purpose and on outcomes for citizens and service users</w:t>
                      </w:r>
                    </w:p>
                  </w:txbxContent>
                </v:textbox>
                <w10:wrap type="square"/>
              </v:shape>
            </w:pict>
          </mc:Fallback>
        </mc:AlternateContent>
      </w:r>
    </w:p>
    <w:p w14:paraId="401169E3" w14:textId="77777777" w:rsidR="009D1BCD" w:rsidRPr="00637CEC" w:rsidRDefault="009D1BCD" w:rsidP="00637CEC">
      <w:pPr>
        <w:pStyle w:val="NoSpacing"/>
        <w:jc w:val="both"/>
        <w:rPr>
          <w:rFonts w:ascii="Century Gothic" w:hAnsi="Century Gothic"/>
        </w:rPr>
      </w:pPr>
    </w:p>
    <w:p w14:paraId="7717FCC8" w14:textId="77777777" w:rsidR="009D1BCD" w:rsidRPr="00637CEC" w:rsidRDefault="009D1BCD" w:rsidP="00637CEC">
      <w:pPr>
        <w:pStyle w:val="NoSpacing"/>
        <w:jc w:val="both"/>
        <w:rPr>
          <w:rFonts w:ascii="Century Gothic" w:hAnsi="Century Gothic"/>
        </w:rPr>
      </w:pPr>
    </w:p>
    <w:p w14:paraId="6E498442" w14:textId="77777777" w:rsidR="009D1BCD" w:rsidRPr="00637CEC" w:rsidRDefault="009D1BCD" w:rsidP="00637CEC">
      <w:pPr>
        <w:pStyle w:val="NoSpacing"/>
        <w:jc w:val="both"/>
        <w:rPr>
          <w:rFonts w:ascii="Century Gothic" w:hAnsi="Century Gothic"/>
        </w:rPr>
      </w:pPr>
    </w:p>
    <w:p w14:paraId="1563BEB5" w14:textId="77777777" w:rsidR="009D1BCD" w:rsidRPr="00637CEC" w:rsidRDefault="009D1BCD" w:rsidP="00637CEC">
      <w:pPr>
        <w:pStyle w:val="NoSpacing"/>
        <w:jc w:val="both"/>
        <w:rPr>
          <w:rFonts w:ascii="Century Gothic" w:hAnsi="Century Gothic"/>
        </w:rPr>
      </w:pPr>
    </w:p>
    <w:p w14:paraId="2E97DA6E" w14:textId="77777777" w:rsidR="009D1BCD" w:rsidRDefault="009D1BCD" w:rsidP="00637CEC">
      <w:pPr>
        <w:pStyle w:val="NoSpacing"/>
        <w:jc w:val="both"/>
        <w:rPr>
          <w:rFonts w:ascii="Century Gothic" w:hAnsi="Century Gothic"/>
        </w:rPr>
      </w:pPr>
    </w:p>
    <w:p w14:paraId="12A37C0A" w14:textId="77777777" w:rsidR="003E0CE0" w:rsidRDefault="000B325B" w:rsidP="00637CEC">
      <w:pPr>
        <w:pStyle w:val="NoSpacing"/>
        <w:jc w:val="both"/>
        <w:rPr>
          <w:rFonts w:ascii="Century Gothic" w:hAnsi="Century Gothic"/>
        </w:rPr>
      </w:pPr>
      <w:r w:rsidRPr="00637CEC">
        <w:rPr>
          <w:rFonts w:ascii="Century Gothic" w:hAnsi="Century Gothic"/>
          <w:noProof/>
          <w:lang w:val="en-GB" w:eastAsia="en-GB"/>
        </w:rPr>
        <mc:AlternateContent>
          <mc:Choice Requires="wpg">
            <w:drawing>
              <wp:anchor distT="0" distB="0" distL="114300" distR="114300" simplePos="0" relativeHeight="251650560" behindDoc="0" locked="0" layoutInCell="1" allowOverlap="1" wp14:anchorId="0089201D" wp14:editId="361E4693">
                <wp:simplePos x="0" y="0"/>
                <wp:positionH relativeFrom="page">
                  <wp:posOffset>4213860</wp:posOffset>
                </wp:positionH>
                <wp:positionV relativeFrom="paragraph">
                  <wp:posOffset>128796</wp:posOffset>
                </wp:positionV>
                <wp:extent cx="3342640" cy="1187559"/>
                <wp:effectExtent l="0" t="0" r="10160" b="12700"/>
                <wp:wrapNone/>
                <wp:docPr id="19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2640" cy="1187559"/>
                          <a:chOff x="6461" y="-186"/>
                          <a:chExt cx="5446" cy="2089"/>
                        </a:xfrm>
                      </wpg:grpSpPr>
                      <pic:pic xmlns:pic="http://schemas.openxmlformats.org/drawingml/2006/picture">
                        <pic:nvPicPr>
                          <pic:cNvPr id="197"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6461" y="-159"/>
                            <a:ext cx="5446" cy="20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8"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6461" y="-159"/>
                            <a:ext cx="5446" cy="20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9" name="Text Box 19"/>
                        <wps:cNvSpPr txBox="1">
                          <a:spLocks noChangeArrowheads="1"/>
                        </wps:cNvSpPr>
                        <wps:spPr bwMode="auto">
                          <a:xfrm>
                            <a:off x="6548" y="-186"/>
                            <a:ext cx="5359" cy="20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0DAC4" w14:textId="77777777" w:rsidR="00375E0A" w:rsidRPr="00612F45" w:rsidRDefault="00375E0A" w:rsidP="00C8292E">
                              <w:pPr>
                                <w:spacing w:before="177"/>
                                <w:ind w:left="415" w:hanging="131"/>
                                <w:jc w:val="both"/>
                                <w:rPr>
                                  <w:rFonts w:ascii="Century Gothic" w:hAnsi="Century Gothic"/>
                                  <w:sz w:val="18"/>
                                  <w:szCs w:val="18"/>
                                </w:rPr>
                              </w:pPr>
                              <w:r w:rsidRPr="00612F45">
                                <w:rPr>
                                  <w:rFonts w:ascii="Century Gothic" w:hAnsi="Century Gothic"/>
                                  <w:sz w:val="18"/>
                                  <w:szCs w:val="18"/>
                                </w:rPr>
                                <w:t>We will:</w:t>
                              </w:r>
                            </w:p>
                            <w:p w14:paraId="2AF59321" w14:textId="77777777" w:rsidR="00375E0A" w:rsidRPr="00612F45" w:rsidRDefault="00375E0A" w:rsidP="00612F45">
                              <w:pPr>
                                <w:numPr>
                                  <w:ilvl w:val="0"/>
                                  <w:numId w:val="5"/>
                                </w:numPr>
                                <w:tabs>
                                  <w:tab w:val="left" w:pos="776"/>
                                </w:tabs>
                                <w:spacing w:before="1" w:line="245" w:lineRule="exact"/>
                                <w:jc w:val="both"/>
                                <w:rPr>
                                  <w:rFonts w:ascii="Century Gothic" w:hAnsi="Century Gothic"/>
                                  <w:sz w:val="18"/>
                                  <w:szCs w:val="18"/>
                                </w:rPr>
                              </w:pPr>
                              <w:r w:rsidRPr="00612F45">
                                <w:rPr>
                                  <w:rFonts w:ascii="Century Gothic" w:hAnsi="Century Gothic"/>
                                  <w:sz w:val="18"/>
                                  <w:szCs w:val="18"/>
                                </w:rPr>
                                <w:t>be clear about the functions of the</w:t>
                              </w:r>
                              <w:r w:rsidRPr="00612F45">
                                <w:rPr>
                                  <w:rFonts w:ascii="Century Gothic" w:hAnsi="Century Gothic"/>
                                  <w:spacing w:val="-14"/>
                                  <w:sz w:val="18"/>
                                  <w:szCs w:val="18"/>
                                </w:rPr>
                                <w:t xml:space="preserve"> </w:t>
                              </w:r>
                              <w:r w:rsidRPr="00612F45">
                                <w:rPr>
                                  <w:rFonts w:ascii="Century Gothic" w:hAnsi="Century Gothic"/>
                                  <w:sz w:val="18"/>
                                  <w:szCs w:val="18"/>
                                </w:rPr>
                                <w:t>LGB</w:t>
                              </w:r>
                            </w:p>
                            <w:p w14:paraId="2A1A31A1" w14:textId="77777777" w:rsidR="00375E0A" w:rsidRPr="00612F45" w:rsidRDefault="00375E0A" w:rsidP="00612F45">
                              <w:pPr>
                                <w:numPr>
                                  <w:ilvl w:val="0"/>
                                  <w:numId w:val="5"/>
                                </w:numPr>
                                <w:tabs>
                                  <w:tab w:val="left" w:pos="776"/>
                                </w:tabs>
                                <w:ind w:right="453"/>
                                <w:jc w:val="both"/>
                                <w:rPr>
                                  <w:rFonts w:ascii="Century Gothic" w:hAnsi="Century Gothic"/>
                                  <w:sz w:val="18"/>
                                  <w:szCs w:val="18"/>
                                </w:rPr>
                              </w:pPr>
                              <w:r w:rsidRPr="00612F45">
                                <w:rPr>
                                  <w:rFonts w:ascii="Century Gothic" w:hAnsi="Century Gothic"/>
                                  <w:sz w:val="18"/>
                                  <w:szCs w:val="18"/>
                                </w:rPr>
                                <w:t>be clear about the responsibilities of non- executives and the executive, and making</w:t>
                              </w:r>
                              <w:r w:rsidRPr="00612F45">
                                <w:rPr>
                                  <w:rFonts w:ascii="Century Gothic" w:hAnsi="Century Gothic"/>
                                  <w:spacing w:val="-21"/>
                                  <w:sz w:val="18"/>
                                  <w:szCs w:val="18"/>
                                </w:rPr>
                                <w:t xml:space="preserve"> </w:t>
                              </w:r>
                              <w:r w:rsidRPr="00612F45">
                                <w:rPr>
                                  <w:rFonts w:ascii="Century Gothic" w:hAnsi="Century Gothic"/>
                                  <w:sz w:val="18"/>
                                  <w:szCs w:val="18"/>
                                </w:rPr>
                                <w:t>sure that those responsibilities are carried</w:t>
                              </w:r>
                              <w:r w:rsidRPr="00612F45">
                                <w:rPr>
                                  <w:rFonts w:ascii="Century Gothic" w:hAnsi="Century Gothic"/>
                                  <w:spacing w:val="-22"/>
                                  <w:sz w:val="18"/>
                                  <w:szCs w:val="18"/>
                                </w:rPr>
                                <w:t xml:space="preserve"> </w:t>
                              </w:r>
                              <w:r w:rsidRPr="00612F45">
                                <w:rPr>
                                  <w:rFonts w:ascii="Century Gothic" w:hAnsi="Century Gothic"/>
                                  <w:sz w:val="18"/>
                                  <w:szCs w:val="18"/>
                                </w:rPr>
                                <w:t>out</w:t>
                              </w:r>
                            </w:p>
                            <w:p w14:paraId="49EEC2C2" w14:textId="77777777" w:rsidR="00375E0A" w:rsidRPr="00612F45" w:rsidRDefault="00375E0A" w:rsidP="00612F45">
                              <w:pPr>
                                <w:numPr>
                                  <w:ilvl w:val="0"/>
                                  <w:numId w:val="5"/>
                                </w:numPr>
                                <w:tabs>
                                  <w:tab w:val="left" w:pos="776"/>
                                </w:tabs>
                                <w:spacing w:before="1"/>
                                <w:ind w:right="400"/>
                                <w:jc w:val="both"/>
                                <w:rPr>
                                  <w:rFonts w:ascii="Century Gothic" w:hAnsi="Century Gothic"/>
                                  <w:sz w:val="18"/>
                                  <w:szCs w:val="18"/>
                                </w:rPr>
                              </w:pPr>
                              <w:r w:rsidRPr="00612F45">
                                <w:rPr>
                                  <w:rFonts w:ascii="Century Gothic" w:hAnsi="Century Gothic"/>
                                  <w:sz w:val="18"/>
                                  <w:szCs w:val="18"/>
                                </w:rPr>
                                <w:t>be clear about relationships between</w:t>
                              </w:r>
                              <w:r w:rsidRPr="00612F45">
                                <w:rPr>
                                  <w:rFonts w:ascii="Century Gothic" w:hAnsi="Century Gothic"/>
                                  <w:spacing w:val="-19"/>
                                  <w:sz w:val="18"/>
                                  <w:szCs w:val="18"/>
                                </w:rPr>
                                <w:t xml:space="preserve"> </w:t>
                              </w:r>
                              <w:r w:rsidRPr="00612F45">
                                <w:rPr>
                                  <w:rFonts w:ascii="Century Gothic" w:hAnsi="Century Gothic"/>
                                  <w:sz w:val="18"/>
                                  <w:szCs w:val="18"/>
                                </w:rPr>
                                <w:t>governors and the</w:t>
                              </w:r>
                              <w:r w:rsidRPr="00612F45">
                                <w:rPr>
                                  <w:rFonts w:ascii="Century Gothic" w:hAnsi="Century Gothic"/>
                                  <w:spacing w:val="-8"/>
                                  <w:sz w:val="18"/>
                                  <w:szCs w:val="18"/>
                                </w:rPr>
                                <w:t xml:space="preserve"> </w:t>
                              </w:r>
                              <w:r w:rsidRPr="00612F45">
                                <w:rPr>
                                  <w:rFonts w:ascii="Century Gothic" w:hAnsi="Century Gothic"/>
                                  <w:sz w:val="18"/>
                                  <w:szCs w:val="18"/>
                                </w:rPr>
                                <w:t>public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089201D" id="Group 18" o:spid="_x0000_s1040" style="position:absolute;left:0;text-align:left;margin-left:331.8pt;margin-top:10.15pt;width:263.2pt;height:93.5pt;z-index:251650560;mso-position-horizontal-relative:page" coordorigin="6461,-186" coordsize="5446,2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">
                <v:shape id="Picture 21" o:spid="_x0000_s1041" type="#_x0000_t75" style="position:absolute;left:6461;top:-159;width:5446;height:2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">
                  <v:imagedata r:id="rId29" o:title=""/>
                </v:shape>
                <v:shape id="Picture 20" o:spid="_x0000_s1042" type="#_x0000_t75" style="position:absolute;left:6461;top:-159;width:5446;height:2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">
                  <v:imagedata r:id="rId30" o:title=""/>
                </v:shape>
                <v:shape id="Text Box 19" o:spid="_x0000_s1043" type="#_x0000_t202" style="position:absolute;left:6548;top:-186;width:5359;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14:paraId="79A0DAC4" w14:textId="77777777" w:rsidR="00375E0A" w:rsidRPr="00612F45" w:rsidRDefault="00375E0A" w:rsidP="00C8292E">
                        <w:pPr>
                          <w:spacing w:before="177"/>
                          <w:ind w:left="415" w:hanging="131"/>
                          <w:jc w:val="both"/>
                          <w:rPr>
                            <w:rFonts w:ascii="Century Gothic" w:hAnsi="Century Gothic"/>
                            <w:sz w:val="18"/>
                            <w:szCs w:val="18"/>
                          </w:rPr>
                        </w:pPr>
                        <w:r w:rsidRPr="00612F45">
                          <w:rPr>
                            <w:rFonts w:ascii="Century Gothic" w:hAnsi="Century Gothic"/>
                            <w:sz w:val="18"/>
                            <w:szCs w:val="18"/>
                          </w:rPr>
                          <w:t>We will:</w:t>
                        </w:r>
                      </w:p>
                      <w:p w14:paraId="2AF59321" w14:textId="77777777" w:rsidR="00375E0A" w:rsidRPr="00612F45" w:rsidRDefault="00375E0A" w:rsidP="00612F45">
                        <w:pPr>
                          <w:numPr>
                            <w:ilvl w:val="0"/>
                            <w:numId w:val="5"/>
                          </w:numPr>
                          <w:tabs>
                            <w:tab w:val="left" w:pos="776"/>
                          </w:tabs>
                          <w:spacing w:before="1" w:line="245" w:lineRule="exact"/>
                          <w:jc w:val="both"/>
                          <w:rPr>
                            <w:rFonts w:ascii="Century Gothic" w:hAnsi="Century Gothic"/>
                            <w:sz w:val="18"/>
                            <w:szCs w:val="18"/>
                          </w:rPr>
                        </w:pPr>
                        <w:r w:rsidRPr="00612F45">
                          <w:rPr>
                            <w:rFonts w:ascii="Century Gothic" w:hAnsi="Century Gothic"/>
                            <w:sz w:val="18"/>
                            <w:szCs w:val="18"/>
                          </w:rPr>
                          <w:t>be clear about the functions of the</w:t>
                        </w:r>
                        <w:r w:rsidRPr="00612F45">
                          <w:rPr>
                            <w:rFonts w:ascii="Century Gothic" w:hAnsi="Century Gothic"/>
                            <w:spacing w:val="-14"/>
                            <w:sz w:val="18"/>
                            <w:szCs w:val="18"/>
                          </w:rPr>
                          <w:t xml:space="preserve"> </w:t>
                        </w:r>
                        <w:r w:rsidRPr="00612F45">
                          <w:rPr>
                            <w:rFonts w:ascii="Century Gothic" w:hAnsi="Century Gothic"/>
                            <w:sz w:val="18"/>
                            <w:szCs w:val="18"/>
                          </w:rPr>
                          <w:t>LGB</w:t>
                        </w:r>
                      </w:p>
                      <w:p w14:paraId="2A1A31A1" w14:textId="77777777" w:rsidR="00375E0A" w:rsidRPr="00612F45" w:rsidRDefault="00375E0A" w:rsidP="00612F45">
                        <w:pPr>
                          <w:numPr>
                            <w:ilvl w:val="0"/>
                            <w:numId w:val="5"/>
                          </w:numPr>
                          <w:tabs>
                            <w:tab w:val="left" w:pos="776"/>
                          </w:tabs>
                          <w:ind w:right="453"/>
                          <w:jc w:val="both"/>
                          <w:rPr>
                            <w:rFonts w:ascii="Century Gothic" w:hAnsi="Century Gothic"/>
                            <w:sz w:val="18"/>
                            <w:szCs w:val="18"/>
                          </w:rPr>
                        </w:pPr>
                        <w:r w:rsidRPr="00612F45">
                          <w:rPr>
                            <w:rFonts w:ascii="Century Gothic" w:hAnsi="Century Gothic"/>
                            <w:sz w:val="18"/>
                            <w:szCs w:val="18"/>
                          </w:rPr>
                          <w:t>be clear about the responsibilities of non- executives and the executive, and making</w:t>
                        </w:r>
                        <w:r w:rsidRPr="00612F45">
                          <w:rPr>
                            <w:rFonts w:ascii="Century Gothic" w:hAnsi="Century Gothic"/>
                            <w:spacing w:val="-21"/>
                            <w:sz w:val="18"/>
                            <w:szCs w:val="18"/>
                          </w:rPr>
                          <w:t xml:space="preserve"> </w:t>
                        </w:r>
                        <w:r w:rsidRPr="00612F45">
                          <w:rPr>
                            <w:rFonts w:ascii="Century Gothic" w:hAnsi="Century Gothic"/>
                            <w:sz w:val="18"/>
                            <w:szCs w:val="18"/>
                          </w:rPr>
                          <w:t>sure that those responsibilities are carried</w:t>
                        </w:r>
                        <w:r w:rsidRPr="00612F45">
                          <w:rPr>
                            <w:rFonts w:ascii="Century Gothic" w:hAnsi="Century Gothic"/>
                            <w:spacing w:val="-22"/>
                            <w:sz w:val="18"/>
                            <w:szCs w:val="18"/>
                          </w:rPr>
                          <w:t xml:space="preserve"> </w:t>
                        </w:r>
                        <w:r w:rsidRPr="00612F45">
                          <w:rPr>
                            <w:rFonts w:ascii="Century Gothic" w:hAnsi="Century Gothic"/>
                            <w:sz w:val="18"/>
                            <w:szCs w:val="18"/>
                          </w:rPr>
                          <w:t>out</w:t>
                        </w:r>
                      </w:p>
                      <w:p w14:paraId="49EEC2C2" w14:textId="77777777" w:rsidR="00375E0A" w:rsidRPr="00612F45" w:rsidRDefault="00375E0A" w:rsidP="00612F45">
                        <w:pPr>
                          <w:numPr>
                            <w:ilvl w:val="0"/>
                            <w:numId w:val="5"/>
                          </w:numPr>
                          <w:tabs>
                            <w:tab w:val="left" w:pos="776"/>
                          </w:tabs>
                          <w:spacing w:before="1"/>
                          <w:ind w:right="400"/>
                          <w:jc w:val="both"/>
                          <w:rPr>
                            <w:rFonts w:ascii="Century Gothic" w:hAnsi="Century Gothic"/>
                            <w:sz w:val="18"/>
                            <w:szCs w:val="18"/>
                          </w:rPr>
                        </w:pPr>
                        <w:r w:rsidRPr="00612F45">
                          <w:rPr>
                            <w:rFonts w:ascii="Century Gothic" w:hAnsi="Century Gothic"/>
                            <w:sz w:val="18"/>
                            <w:szCs w:val="18"/>
                          </w:rPr>
                          <w:t>be clear about relationships between</w:t>
                        </w:r>
                        <w:r w:rsidRPr="00612F45">
                          <w:rPr>
                            <w:rFonts w:ascii="Century Gothic" w:hAnsi="Century Gothic"/>
                            <w:spacing w:val="-19"/>
                            <w:sz w:val="18"/>
                            <w:szCs w:val="18"/>
                          </w:rPr>
                          <w:t xml:space="preserve"> </w:t>
                        </w:r>
                        <w:r w:rsidRPr="00612F45">
                          <w:rPr>
                            <w:rFonts w:ascii="Century Gothic" w:hAnsi="Century Gothic"/>
                            <w:sz w:val="18"/>
                            <w:szCs w:val="18"/>
                          </w:rPr>
                          <w:t>governors and the</w:t>
                        </w:r>
                        <w:r w:rsidRPr="00612F45">
                          <w:rPr>
                            <w:rFonts w:ascii="Century Gothic" w:hAnsi="Century Gothic"/>
                            <w:spacing w:val="-8"/>
                            <w:sz w:val="18"/>
                            <w:szCs w:val="18"/>
                          </w:rPr>
                          <w:t xml:space="preserve"> </w:t>
                        </w:r>
                        <w:r w:rsidRPr="00612F45">
                          <w:rPr>
                            <w:rFonts w:ascii="Century Gothic" w:hAnsi="Century Gothic"/>
                            <w:sz w:val="18"/>
                            <w:szCs w:val="18"/>
                          </w:rPr>
                          <w:t>public</w:t>
                        </w:r>
                      </w:p>
                    </w:txbxContent>
                  </v:textbox>
                </v:shape>
                <w10:wrap anchorx="page"/>
              </v:group>
            </w:pict>
          </mc:Fallback>
        </mc:AlternateContent>
      </w:r>
    </w:p>
    <w:p w14:paraId="67B25B13" w14:textId="77777777" w:rsidR="003E0CE0" w:rsidRDefault="000B325B" w:rsidP="00637CEC">
      <w:pPr>
        <w:pStyle w:val="NoSpacing"/>
        <w:jc w:val="both"/>
        <w:rPr>
          <w:rFonts w:ascii="Century Gothic" w:hAnsi="Century Gothic"/>
        </w:rPr>
      </w:pPr>
      <w:r>
        <w:rPr>
          <w:noProof/>
          <w:lang w:val="en-GB" w:eastAsia="en-GB"/>
        </w:rPr>
        <mc:AlternateContent>
          <mc:Choice Requires="wps">
            <w:drawing>
              <wp:anchor distT="45720" distB="45720" distL="114300" distR="114300" simplePos="0" relativeHeight="251660800" behindDoc="0" locked="0" layoutInCell="1" allowOverlap="1" wp14:anchorId="7D5FA2A5" wp14:editId="58EF7E60">
                <wp:simplePos x="0" y="0"/>
                <wp:positionH relativeFrom="column">
                  <wp:posOffset>6985</wp:posOffset>
                </wp:positionH>
                <wp:positionV relativeFrom="paragraph">
                  <wp:posOffset>147955</wp:posOffset>
                </wp:positionV>
                <wp:extent cx="2515235" cy="521335"/>
                <wp:effectExtent l="0" t="0" r="0" b="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521335"/>
                        </a:xfrm>
                        <a:prstGeom prst="rect">
                          <a:avLst/>
                        </a:prstGeom>
                        <a:solidFill>
                          <a:srgbClr val="FFFFFF"/>
                        </a:solidFill>
                        <a:ln w="9525">
                          <a:solidFill>
                            <a:srgbClr val="000000"/>
                          </a:solidFill>
                          <a:miter lim="800000"/>
                          <a:headEnd/>
                          <a:tailEnd/>
                        </a:ln>
                      </wps:spPr>
                      <wps:txbx>
                        <w:txbxContent>
                          <w:p w14:paraId="6EA484C4" w14:textId="77777777" w:rsidR="00375E0A" w:rsidRPr="00612F45" w:rsidRDefault="00375E0A" w:rsidP="00612F45">
                            <w:pPr>
                              <w:jc w:val="both"/>
                              <w:rPr>
                                <w:sz w:val="18"/>
                                <w:szCs w:val="18"/>
                              </w:rPr>
                            </w:pPr>
                            <w:r w:rsidRPr="00612F45">
                              <w:rPr>
                                <w:rFonts w:ascii="Century Gothic" w:hAnsi="Century Gothic"/>
                                <w:sz w:val="18"/>
                                <w:szCs w:val="18"/>
                              </w:rPr>
                              <w:t>Good governance means performing effectively in clearly defined functions and roles.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5FA2A5" id="_x0000_s1044" type="#_x0000_t202" style="position:absolute;left:0;text-align:left;margin-left:.55pt;margin-top:11.65pt;width:198.05pt;height:41.05pt;z-index:2516608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">
                <v:textbox style="mso-fit-shape-to-text:t">
                  <w:txbxContent>
                    <w:p w14:paraId="6EA484C4" w14:textId="77777777" w:rsidR="00375E0A" w:rsidRPr="00612F45" w:rsidRDefault="00375E0A" w:rsidP="00612F45">
                      <w:pPr>
                        <w:jc w:val="both"/>
                        <w:rPr>
                          <w:sz w:val="18"/>
                          <w:szCs w:val="18"/>
                        </w:rPr>
                      </w:pPr>
                      <w:r w:rsidRPr="00612F45">
                        <w:rPr>
                          <w:rFonts w:ascii="Century Gothic" w:hAnsi="Century Gothic"/>
                          <w:sz w:val="18"/>
                          <w:szCs w:val="18"/>
                        </w:rPr>
                        <w:t>Good governance means performing effectively in clearly defined functions and roles.</w:t>
                      </w:r>
                    </w:p>
                  </w:txbxContent>
                </v:textbox>
                <w10:wrap type="square"/>
              </v:shape>
            </w:pict>
          </mc:Fallback>
        </mc:AlternateContent>
      </w:r>
    </w:p>
    <w:p w14:paraId="38863C7A" w14:textId="77777777" w:rsidR="003E0CE0" w:rsidRDefault="003E0CE0" w:rsidP="00637CEC">
      <w:pPr>
        <w:pStyle w:val="NoSpacing"/>
        <w:jc w:val="both"/>
        <w:rPr>
          <w:rFonts w:ascii="Century Gothic" w:hAnsi="Century Gothic"/>
        </w:rPr>
      </w:pPr>
    </w:p>
    <w:p w14:paraId="10CAF61B" w14:textId="77777777" w:rsidR="003E0CE0" w:rsidRDefault="003E0CE0" w:rsidP="00637CEC">
      <w:pPr>
        <w:pStyle w:val="NoSpacing"/>
        <w:jc w:val="both"/>
        <w:rPr>
          <w:rFonts w:ascii="Century Gothic" w:hAnsi="Century Gothic"/>
        </w:rPr>
      </w:pPr>
    </w:p>
    <w:p w14:paraId="55501EDB" w14:textId="77777777" w:rsidR="003E0CE0" w:rsidRDefault="003E0CE0" w:rsidP="00637CEC">
      <w:pPr>
        <w:pStyle w:val="NoSpacing"/>
        <w:jc w:val="both"/>
        <w:rPr>
          <w:rFonts w:ascii="Century Gothic" w:hAnsi="Century Gothic"/>
        </w:rPr>
      </w:pPr>
    </w:p>
    <w:p w14:paraId="7DBCA879" w14:textId="77777777" w:rsidR="003E0CE0" w:rsidRDefault="003E0CE0" w:rsidP="00637CEC">
      <w:pPr>
        <w:pStyle w:val="NoSpacing"/>
        <w:jc w:val="both"/>
        <w:rPr>
          <w:rFonts w:ascii="Century Gothic" w:hAnsi="Century Gothic"/>
        </w:rPr>
      </w:pPr>
    </w:p>
    <w:p w14:paraId="49981FE5" w14:textId="77777777" w:rsidR="003E0CE0" w:rsidRDefault="003E0CE0" w:rsidP="00637CEC">
      <w:pPr>
        <w:pStyle w:val="NoSpacing"/>
        <w:jc w:val="both"/>
        <w:rPr>
          <w:rFonts w:ascii="Century Gothic" w:hAnsi="Century Gothic"/>
        </w:rPr>
      </w:pPr>
    </w:p>
    <w:p w14:paraId="6C0C6A6E" w14:textId="77777777" w:rsidR="003E0CE0" w:rsidRPr="00637CEC" w:rsidRDefault="003E0CE0" w:rsidP="00637CEC">
      <w:pPr>
        <w:pStyle w:val="NoSpacing"/>
        <w:jc w:val="both"/>
        <w:rPr>
          <w:rFonts w:ascii="Century Gothic" w:hAnsi="Century Gothic"/>
        </w:rPr>
      </w:pPr>
    </w:p>
    <w:p w14:paraId="335C00C9" w14:textId="0B2BC9C9" w:rsidR="009D1BCD" w:rsidRPr="00637CEC" w:rsidRDefault="000C30A1" w:rsidP="00637CEC">
      <w:pPr>
        <w:pStyle w:val="NoSpacing"/>
        <w:jc w:val="both"/>
        <w:rPr>
          <w:rFonts w:ascii="Century Gothic" w:hAnsi="Century Gothic"/>
        </w:rPr>
      </w:pPr>
      <w:r>
        <w:rPr>
          <w:rFonts w:ascii="Century Gothic" w:hAnsi="Century Gothic"/>
          <w:noProof/>
          <w:lang w:val="en-GB" w:eastAsia="en-GB"/>
        </w:rPr>
        <mc:AlternateContent>
          <mc:Choice Requires="wps">
            <w:drawing>
              <wp:anchor distT="45720" distB="45720" distL="114300" distR="114300" simplePos="0" relativeHeight="251662848" behindDoc="0" locked="0" layoutInCell="1" allowOverlap="1" wp14:anchorId="76D016CB" wp14:editId="14C1AC69">
                <wp:simplePos x="0" y="0"/>
                <wp:positionH relativeFrom="column">
                  <wp:posOffset>-17145</wp:posOffset>
                </wp:positionH>
                <wp:positionV relativeFrom="paragraph">
                  <wp:posOffset>25400</wp:posOffset>
                </wp:positionV>
                <wp:extent cx="2507615" cy="676910"/>
                <wp:effectExtent l="0" t="0" r="17145" b="2794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676910"/>
                        </a:xfrm>
                        <a:prstGeom prst="rect">
                          <a:avLst/>
                        </a:prstGeom>
                        <a:solidFill>
                          <a:srgbClr val="FFFFFF"/>
                        </a:solidFill>
                        <a:ln w="9525">
                          <a:solidFill>
                            <a:srgbClr val="000000"/>
                          </a:solidFill>
                          <a:miter lim="800000"/>
                          <a:headEnd/>
                          <a:tailEnd/>
                        </a:ln>
                      </wps:spPr>
                      <wps:txbx>
                        <w:txbxContent>
                          <w:p w14:paraId="7A23CD72" w14:textId="77777777" w:rsidR="00375E0A" w:rsidRPr="00612F45" w:rsidRDefault="00375E0A" w:rsidP="00612F45">
                            <w:pPr>
                              <w:pStyle w:val="NoSpacing"/>
                              <w:jc w:val="both"/>
                              <w:rPr>
                                <w:rFonts w:ascii="Century Gothic" w:hAnsi="Century Gothic"/>
                                <w:sz w:val="18"/>
                                <w:szCs w:val="18"/>
                              </w:rPr>
                            </w:pPr>
                            <w:r w:rsidRPr="00612F45">
                              <w:rPr>
                                <w:rFonts w:ascii="Century Gothic" w:hAnsi="Century Gothic"/>
                                <w:sz w:val="18"/>
                                <w:szCs w:val="18"/>
                              </w:rPr>
                              <w:t xml:space="preserve">Good governance means promoting values for the </w:t>
                            </w:r>
                            <w:r w:rsidR="00AF79F2">
                              <w:rPr>
                                <w:rFonts w:ascii="Century Gothic" w:hAnsi="Century Gothic"/>
                                <w:b/>
                                <w:i/>
                                <w:sz w:val="18"/>
                                <w:szCs w:val="18"/>
                              </w:rPr>
                              <w:t>CELT</w:t>
                            </w:r>
                            <w:r>
                              <w:rPr>
                                <w:rFonts w:ascii="Century Gothic" w:hAnsi="Century Gothic"/>
                                <w:sz w:val="18"/>
                                <w:szCs w:val="18"/>
                              </w:rPr>
                              <w:t xml:space="preserve"> </w:t>
                            </w:r>
                            <w:r w:rsidRPr="00612F45">
                              <w:rPr>
                                <w:rFonts w:ascii="Century Gothic" w:hAnsi="Century Gothic"/>
                                <w:sz w:val="18"/>
                                <w:szCs w:val="18"/>
                              </w:rPr>
                              <w:t xml:space="preserve">and demonstrating the values of good governance through </w:t>
                            </w:r>
                            <w:proofErr w:type="spellStart"/>
                            <w:r w:rsidRPr="00612F45">
                              <w:rPr>
                                <w:rFonts w:ascii="Century Gothic" w:hAnsi="Century Gothic"/>
                                <w:sz w:val="18"/>
                                <w:szCs w:val="18"/>
                              </w:rPr>
                              <w:t>behaviour</w:t>
                            </w:r>
                            <w:proofErr w:type="spellEnd"/>
                            <w:r w:rsidRPr="00612F45">
                              <w:rPr>
                                <w:rFonts w:ascii="Century Gothic" w:hAnsi="Century Gothic"/>
                                <w:sz w:val="18"/>
                                <w:szCs w:val="18"/>
                              </w:rPr>
                              <w:t>.</w:t>
                            </w:r>
                          </w:p>
                          <w:p w14:paraId="4A8D870C" w14:textId="77777777" w:rsidR="00375E0A" w:rsidRPr="00612F45" w:rsidRDefault="00375E0A" w:rsidP="00612F45">
                            <w:pPr>
                              <w:jc w:val="both"/>
                              <w:rPr>
                                <w:sz w:val="18"/>
                                <w:szCs w:val="18"/>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D016CB" id="_x0000_s1045" type="#_x0000_t202" style="position:absolute;left:0;text-align:left;margin-left:-1.35pt;margin-top:2pt;width:197.45pt;height:53.3pt;z-index:2516628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">
                <v:textbox>
                  <w:txbxContent>
                    <w:p w14:paraId="7A23CD72" w14:textId="77777777" w:rsidR="00375E0A" w:rsidRPr="00612F45" w:rsidRDefault="00375E0A" w:rsidP="00612F45">
                      <w:pPr>
                        <w:pStyle w:val="NoSpacing"/>
                        <w:jc w:val="both"/>
                        <w:rPr>
                          <w:rFonts w:ascii="Century Gothic" w:hAnsi="Century Gothic"/>
                          <w:sz w:val="18"/>
                          <w:szCs w:val="18"/>
                        </w:rPr>
                      </w:pPr>
                      <w:r w:rsidRPr="00612F45">
                        <w:rPr>
                          <w:rFonts w:ascii="Century Gothic" w:hAnsi="Century Gothic"/>
                          <w:sz w:val="18"/>
                          <w:szCs w:val="18"/>
                        </w:rPr>
                        <w:t xml:space="preserve">Good governance means promoting values for the </w:t>
                      </w:r>
                      <w:r w:rsidR="00AF79F2">
                        <w:rPr>
                          <w:rFonts w:ascii="Century Gothic" w:hAnsi="Century Gothic"/>
                          <w:b/>
                          <w:i/>
                          <w:sz w:val="18"/>
                          <w:szCs w:val="18"/>
                        </w:rPr>
                        <w:t>CELT</w:t>
                      </w:r>
                      <w:r>
                        <w:rPr>
                          <w:rFonts w:ascii="Century Gothic" w:hAnsi="Century Gothic"/>
                          <w:sz w:val="18"/>
                          <w:szCs w:val="18"/>
                        </w:rPr>
                        <w:t xml:space="preserve"> </w:t>
                      </w:r>
                      <w:r w:rsidRPr="00612F45">
                        <w:rPr>
                          <w:rFonts w:ascii="Century Gothic" w:hAnsi="Century Gothic"/>
                          <w:sz w:val="18"/>
                          <w:szCs w:val="18"/>
                        </w:rPr>
                        <w:t xml:space="preserve">and demonstrating the values of good governance through </w:t>
                      </w:r>
                      <w:proofErr w:type="spellStart"/>
                      <w:r w:rsidRPr="00612F45">
                        <w:rPr>
                          <w:rFonts w:ascii="Century Gothic" w:hAnsi="Century Gothic"/>
                          <w:sz w:val="18"/>
                          <w:szCs w:val="18"/>
                        </w:rPr>
                        <w:t>behaviour</w:t>
                      </w:r>
                      <w:proofErr w:type="spellEnd"/>
                      <w:r w:rsidRPr="00612F45">
                        <w:rPr>
                          <w:rFonts w:ascii="Century Gothic" w:hAnsi="Century Gothic"/>
                          <w:sz w:val="18"/>
                          <w:szCs w:val="18"/>
                        </w:rPr>
                        <w:t>.</w:t>
                      </w:r>
                    </w:p>
                    <w:p w14:paraId="4A8D870C" w14:textId="77777777" w:rsidR="00375E0A" w:rsidRPr="00612F45" w:rsidRDefault="00375E0A" w:rsidP="00612F45">
                      <w:pPr>
                        <w:jc w:val="both"/>
                        <w:rPr>
                          <w:sz w:val="18"/>
                          <w:szCs w:val="18"/>
                        </w:rPr>
                      </w:pPr>
                    </w:p>
                  </w:txbxContent>
                </v:textbox>
                <w10:wrap type="square"/>
              </v:shape>
            </w:pict>
          </mc:Fallback>
        </mc:AlternateContent>
      </w:r>
      <w:r w:rsidR="000B325B" w:rsidRPr="00637CEC">
        <w:rPr>
          <w:rFonts w:ascii="Century Gothic" w:hAnsi="Century Gothic"/>
          <w:noProof/>
          <w:lang w:val="en-GB" w:eastAsia="en-GB"/>
        </w:rPr>
        <mc:AlternateContent>
          <mc:Choice Requires="wpg">
            <w:drawing>
              <wp:anchor distT="0" distB="0" distL="114300" distR="114300" simplePos="0" relativeHeight="251651584" behindDoc="0" locked="0" layoutInCell="1" allowOverlap="1" wp14:anchorId="3C67A468" wp14:editId="14652F9C">
                <wp:simplePos x="0" y="0"/>
                <wp:positionH relativeFrom="page">
                  <wp:posOffset>4215130</wp:posOffset>
                </wp:positionH>
                <wp:positionV relativeFrom="paragraph">
                  <wp:posOffset>8255</wp:posOffset>
                </wp:positionV>
                <wp:extent cx="3342640" cy="727075"/>
                <wp:effectExtent l="5080" t="1905" r="0" b="4445"/>
                <wp:wrapNone/>
                <wp:docPr id="3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2640" cy="727075"/>
                          <a:chOff x="6475" y="-26"/>
                          <a:chExt cx="5432" cy="1306"/>
                        </a:xfrm>
                      </wpg:grpSpPr>
                      <pic:pic xmlns:pic="http://schemas.openxmlformats.org/drawingml/2006/picture">
                        <pic:nvPicPr>
                          <pic:cNvPr id="31"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6475" y="-26"/>
                            <a:ext cx="5431" cy="1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2"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6475" y="-26"/>
                            <a:ext cx="5431" cy="1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3" name="Text Box 15"/>
                        <wps:cNvSpPr txBox="1">
                          <a:spLocks noChangeArrowheads="1"/>
                        </wps:cNvSpPr>
                        <wps:spPr bwMode="auto">
                          <a:xfrm>
                            <a:off x="6475" y="-26"/>
                            <a:ext cx="5432" cy="1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7A3FC" w14:textId="77777777" w:rsidR="00375E0A" w:rsidRPr="00612F45" w:rsidRDefault="00375E0A" w:rsidP="00612F45">
                              <w:pPr>
                                <w:spacing w:before="124"/>
                                <w:ind w:left="386"/>
                                <w:jc w:val="both"/>
                                <w:rPr>
                                  <w:rFonts w:ascii="Century Gothic" w:hAnsi="Century Gothic"/>
                                  <w:sz w:val="18"/>
                                  <w:szCs w:val="18"/>
                                </w:rPr>
                              </w:pPr>
                              <w:r w:rsidRPr="00612F45">
                                <w:rPr>
                                  <w:rFonts w:ascii="Century Gothic" w:hAnsi="Century Gothic"/>
                                  <w:sz w:val="18"/>
                                  <w:szCs w:val="18"/>
                                </w:rPr>
                                <w:t>We will:</w:t>
                              </w:r>
                            </w:p>
                            <w:p w14:paraId="4E2AF7D4" w14:textId="77777777" w:rsidR="00375E0A" w:rsidRPr="00612F45" w:rsidRDefault="00375E0A" w:rsidP="00612F45">
                              <w:pPr>
                                <w:numPr>
                                  <w:ilvl w:val="0"/>
                                  <w:numId w:val="4"/>
                                </w:numPr>
                                <w:tabs>
                                  <w:tab w:val="left" w:pos="747"/>
                                </w:tabs>
                                <w:spacing w:before="1" w:line="245" w:lineRule="exact"/>
                                <w:jc w:val="both"/>
                                <w:rPr>
                                  <w:rFonts w:ascii="Century Gothic" w:hAnsi="Century Gothic"/>
                                  <w:sz w:val="18"/>
                                  <w:szCs w:val="18"/>
                                </w:rPr>
                              </w:pPr>
                              <w:r w:rsidRPr="00612F45">
                                <w:rPr>
                                  <w:rFonts w:ascii="Century Gothic" w:hAnsi="Century Gothic"/>
                                  <w:sz w:val="18"/>
                                  <w:szCs w:val="18"/>
                                </w:rPr>
                                <w:t xml:space="preserve">put </w:t>
                              </w:r>
                              <w:proofErr w:type="spellStart"/>
                              <w:r w:rsidRPr="00612F45">
                                <w:rPr>
                                  <w:rFonts w:ascii="Century Gothic" w:hAnsi="Century Gothic"/>
                                  <w:sz w:val="18"/>
                                  <w:szCs w:val="18"/>
                                </w:rPr>
                                <w:t>organisational</w:t>
                              </w:r>
                              <w:proofErr w:type="spellEnd"/>
                              <w:r w:rsidRPr="00612F45">
                                <w:rPr>
                                  <w:rFonts w:ascii="Century Gothic" w:hAnsi="Century Gothic"/>
                                  <w:sz w:val="18"/>
                                  <w:szCs w:val="18"/>
                                </w:rPr>
                                <w:t xml:space="preserve"> values into</w:t>
                              </w:r>
                              <w:r w:rsidRPr="00612F45">
                                <w:rPr>
                                  <w:rFonts w:ascii="Century Gothic" w:hAnsi="Century Gothic"/>
                                  <w:spacing w:val="-19"/>
                                  <w:sz w:val="18"/>
                                  <w:szCs w:val="18"/>
                                </w:rPr>
                                <w:t xml:space="preserve"> </w:t>
                              </w:r>
                              <w:r w:rsidRPr="00612F45">
                                <w:rPr>
                                  <w:rFonts w:ascii="Century Gothic" w:hAnsi="Century Gothic"/>
                                  <w:sz w:val="18"/>
                                  <w:szCs w:val="18"/>
                                </w:rPr>
                                <w:t>practice</w:t>
                              </w:r>
                            </w:p>
                            <w:p w14:paraId="61724E77" w14:textId="77777777" w:rsidR="00375E0A" w:rsidRPr="00612F45" w:rsidRDefault="00375E0A" w:rsidP="00612F45">
                              <w:pPr>
                                <w:numPr>
                                  <w:ilvl w:val="0"/>
                                  <w:numId w:val="4"/>
                                </w:numPr>
                                <w:tabs>
                                  <w:tab w:val="left" w:pos="747"/>
                                </w:tabs>
                                <w:ind w:right="895"/>
                                <w:jc w:val="both"/>
                                <w:rPr>
                                  <w:rFonts w:ascii="Century Gothic" w:hAnsi="Century Gothic"/>
                                  <w:sz w:val="18"/>
                                  <w:szCs w:val="18"/>
                                </w:rPr>
                              </w:pPr>
                              <w:r w:rsidRPr="00612F45">
                                <w:rPr>
                                  <w:rFonts w:ascii="Century Gothic" w:hAnsi="Century Gothic"/>
                                  <w:sz w:val="18"/>
                                  <w:szCs w:val="18"/>
                                </w:rPr>
                                <w:t>behave in ways that uphold and</w:t>
                              </w:r>
                              <w:r w:rsidRPr="00612F45">
                                <w:rPr>
                                  <w:rFonts w:ascii="Century Gothic" w:hAnsi="Century Gothic"/>
                                  <w:spacing w:val="-20"/>
                                  <w:sz w:val="18"/>
                                  <w:szCs w:val="18"/>
                                </w:rPr>
                                <w:t xml:space="preserve"> </w:t>
                              </w:r>
                              <w:r w:rsidRPr="00612F45">
                                <w:rPr>
                                  <w:rFonts w:ascii="Century Gothic" w:hAnsi="Century Gothic"/>
                                  <w:sz w:val="18"/>
                                  <w:szCs w:val="18"/>
                                </w:rPr>
                                <w:t>exemplify effective</w:t>
                              </w:r>
                              <w:r w:rsidRPr="00612F45">
                                <w:rPr>
                                  <w:rFonts w:ascii="Century Gothic" w:hAnsi="Century Gothic"/>
                                  <w:spacing w:val="-13"/>
                                  <w:sz w:val="18"/>
                                  <w:szCs w:val="18"/>
                                </w:rPr>
                                <w:t xml:space="preserve"> </w:t>
                              </w:r>
                              <w:r w:rsidRPr="00612F45">
                                <w:rPr>
                                  <w:rFonts w:ascii="Century Gothic" w:hAnsi="Century Gothic"/>
                                  <w:sz w:val="18"/>
                                  <w:szCs w:val="18"/>
                                </w:rPr>
                                <w:t>governance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C67A468" id="Group 14" o:spid="_x0000_s1046" style="position:absolute;left:0;text-align:left;margin-left:331.9pt;margin-top:.65pt;width:263.2pt;height:57.25pt;z-index:251651584;mso-position-horizontal-relative:page" coordorigin="6475,-26" coordsize="5432,1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">
                <v:shape id="Picture 17" o:spid="_x0000_s1047" type="#_x0000_t75" style="position:absolute;left:6475;top:-26;width:5431;height:1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">
                  <v:imagedata r:id="rId33" o:title=""/>
                </v:shape>
                <v:shape id="Picture 16" o:spid="_x0000_s1048" type="#_x0000_t75" style="position:absolute;left:6475;top:-26;width:5431;height:1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">
                  <v:imagedata r:id="rId34" o:title=""/>
                </v:shape>
                <v:shape id="Text Box 15" o:spid="_x0000_s1049" type="#_x0000_t202" style="position:absolute;left:6475;top:-26;width:5432;height:1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6607A3FC" w14:textId="77777777" w:rsidR="00375E0A" w:rsidRPr="00612F45" w:rsidRDefault="00375E0A" w:rsidP="00612F45">
                        <w:pPr>
                          <w:spacing w:before="124"/>
                          <w:ind w:left="386"/>
                          <w:jc w:val="both"/>
                          <w:rPr>
                            <w:rFonts w:ascii="Century Gothic" w:hAnsi="Century Gothic"/>
                            <w:sz w:val="18"/>
                            <w:szCs w:val="18"/>
                          </w:rPr>
                        </w:pPr>
                        <w:r w:rsidRPr="00612F45">
                          <w:rPr>
                            <w:rFonts w:ascii="Century Gothic" w:hAnsi="Century Gothic"/>
                            <w:sz w:val="18"/>
                            <w:szCs w:val="18"/>
                          </w:rPr>
                          <w:t>We will:</w:t>
                        </w:r>
                      </w:p>
                      <w:p w14:paraId="4E2AF7D4" w14:textId="77777777" w:rsidR="00375E0A" w:rsidRPr="00612F45" w:rsidRDefault="00375E0A" w:rsidP="00612F45">
                        <w:pPr>
                          <w:numPr>
                            <w:ilvl w:val="0"/>
                            <w:numId w:val="4"/>
                          </w:numPr>
                          <w:tabs>
                            <w:tab w:val="left" w:pos="747"/>
                          </w:tabs>
                          <w:spacing w:before="1" w:line="245" w:lineRule="exact"/>
                          <w:jc w:val="both"/>
                          <w:rPr>
                            <w:rFonts w:ascii="Century Gothic" w:hAnsi="Century Gothic"/>
                            <w:sz w:val="18"/>
                            <w:szCs w:val="18"/>
                          </w:rPr>
                        </w:pPr>
                        <w:r w:rsidRPr="00612F45">
                          <w:rPr>
                            <w:rFonts w:ascii="Century Gothic" w:hAnsi="Century Gothic"/>
                            <w:sz w:val="18"/>
                            <w:szCs w:val="18"/>
                          </w:rPr>
                          <w:t xml:space="preserve">put </w:t>
                        </w:r>
                        <w:proofErr w:type="spellStart"/>
                        <w:r w:rsidRPr="00612F45">
                          <w:rPr>
                            <w:rFonts w:ascii="Century Gothic" w:hAnsi="Century Gothic"/>
                            <w:sz w:val="18"/>
                            <w:szCs w:val="18"/>
                          </w:rPr>
                          <w:t>organisational</w:t>
                        </w:r>
                        <w:proofErr w:type="spellEnd"/>
                        <w:r w:rsidRPr="00612F45">
                          <w:rPr>
                            <w:rFonts w:ascii="Century Gothic" w:hAnsi="Century Gothic"/>
                            <w:sz w:val="18"/>
                            <w:szCs w:val="18"/>
                          </w:rPr>
                          <w:t xml:space="preserve"> values into</w:t>
                        </w:r>
                        <w:r w:rsidRPr="00612F45">
                          <w:rPr>
                            <w:rFonts w:ascii="Century Gothic" w:hAnsi="Century Gothic"/>
                            <w:spacing w:val="-19"/>
                            <w:sz w:val="18"/>
                            <w:szCs w:val="18"/>
                          </w:rPr>
                          <w:t xml:space="preserve"> </w:t>
                        </w:r>
                        <w:r w:rsidRPr="00612F45">
                          <w:rPr>
                            <w:rFonts w:ascii="Century Gothic" w:hAnsi="Century Gothic"/>
                            <w:sz w:val="18"/>
                            <w:szCs w:val="18"/>
                          </w:rPr>
                          <w:t>practice</w:t>
                        </w:r>
                      </w:p>
                      <w:p w14:paraId="61724E77" w14:textId="77777777" w:rsidR="00375E0A" w:rsidRPr="00612F45" w:rsidRDefault="00375E0A" w:rsidP="00612F45">
                        <w:pPr>
                          <w:numPr>
                            <w:ilvl w:val="0"/>
                            <w:numId w:val="4"/>
                          </w:numPr>
                          <w:tabs>
                            <w:tab w:val="left" w:pos="747"/>
                          </w:tabs>
                          <w:ind w:right="895"/>
                          <w:jc w:val="both"/>
                          <w:rPr>
                            <w:rFonts w:ascii="Century Gothic" w:hAnsi="Century Gothic"/>
                            <w:sz w:val="18"/>
                            <w:szCs w:val="18"/>
                          </w:rPr>
                        </w:pPr>
                        <w:r w:rsidRPr="00612F45">
                          <w:rPr>
                            <w:rFonts w:ascii="Century Gothic" w:hAnsi="Century Gothic"/>
                            <w:sz w:val="18"/>
                            <w:szCs w:val="18"/>
                          </w:rPr>
                          <w:t>behave in ways that uphold and</w:t>
                        </w:r>
                        <w:r w:rsidRPr="00612F45">
                          <w:rPr>
                            <w:rFonts w:ascii="Century Gothic" w:hAnsi="Century Gothic"/>
                            <w:spacing w:val="-20"/>
                            <w:sz w:val="18"/>
                            <w:szCs w:val="18"/>
                          </w:rPr>
                          <w:t xml:space="preserve"> </w:t>
                        </w:r>
                        <w:r w:rsidRPr="00612F45">
                          <w:rPr>
                            <w:rFonts w:ascii="Century Gothic" w:hAnsi="Century Gothic"/>
                            <w:sz w:val="18"/>
                            <w:szCs w:val="18"/>
                          </w:rPr>
                          <w:t>exemplify effective</w:t>
                        </w:r>
                        <w:r w:rsidRPr="00612F45">
                          <w:rPr>
                            <w:rFonts w:ascii="Century Gothic" w:hAnsi="Century Gothic"/>
                            <w:spacing w:val="-13"/>
                            <w:sz w:val="18"/>
                            <w:szCs w:val="18"/>
                          </w:rPr>
                          <w:t xml:space="preserve"> </w:t>
                        </w:r>
                        <w:r w:rsidRPr="00612F45">
                          <w:rPr>
                            <w:rFonts w:ascii="Century Gothic" w:hAnsi="Century Gothic"/>
                            <w:sz w:val="18"/>
                            <w:szCs w:val="18"/>
                          </w:rPr>
                          <w:t>governance</w:t>
                        </w:r>
                      </w:p>
                    </w:txbxContent>
                  </v:textbox>
                </v:shape>
                <w10:wrap anchorx="page"/>
              </v:group>
            </w:pict>
          </mc:Fallback>
        </mc:AlternateContent>
      </w:r>
    </w:p>
    <w:p w14:paraId="79390BE3" w14:textId="77777777" w:rsidR="009D1BCD" w:rsidRPr="00637CEC" w:rsidRDefault="009D1BCD" w:rsidP="00637CEC">
      <w:pPr>
        <w:pStyle w:val="NoSpacing"/>
        <w:jc w:val="both"/>
        <w:rPr>
          <w:rFonts w:ascii="Century Gothic" w:hAnsi="Century Gothic"/>
        </w:rPr>
      </w:pPr>
    </w:p>
    <w:p w14:paraId="1C89E972" w14:textId="77777777" w:rsidR="009D1BCD" w:rsidRPr="00637CEC" w:rsidRDefault="009D1BCD" w:rsidP="00637CEC">
      <w:pPr>
        <w:pStyle w:val="NoSpacing"/>
        <w:jc w:val="both"/>
        <w:rPr>
          <w:rFonts w:ascii="Century Gothic" w:hAnsi="Century Gothic"/>
        </w:rPr>
      </w:pPr>
    </w:p>
    <w:p w14:paraId="71CD7621" w14:textId="77777777" w:rsidR="009D1BCD" w:rsidRPr="00637CEC" w:rsidRDefault="009D1BCD" w:rsidP="00637CEC">
      <w:pPr>
        <w:pStyle w:val="NoSpacing"/>
        <w:jc w:val="both"/>
        <w:rPr>
          <w:rFonts w:ascii="Century Gothic" w:hAnsi="Century Gothic"/>
        </w:rPr>
      </w:pPr>
    </w:p>
    <w:p w14:paraId="7239C745" w14:textId="77777777" w:rsidR="009D1BCD" w:rsidRPr="00637CEC" w:rsidRDefault="000B325B" w:rsidP="00637CEC">
      <w:pPr>
        <w:pStyle w:val="NoSpacing"/>
        <w:jc w:val="both"/>
        <w:rPr>
          <w:rFonts w:ascii="Century Gothic" w:hAnsi="Century Gothic"/>
        </w:rPr>
      </w:pPr>
      <w:r w:rsidRPr="00637CEC">
        <w:rPr>
          <w:rFonts w:ascii="Century Gothic" w:hAnsi="Century Gothic"/>
          <w:noProof/>
          <w:lang w:val="en-GB" w:eastAsia="en-GB"/>
        </w:rPr>
        <mc:AlternateContent>
          <mc:Choice Requires="wpg">
            <w:drawing>
              <wp:anchor distT="0" distB="0" distL="114300" distR="114300" simplePos="0" relativeHeight="251652608" behindDoc="0" locked="0" layoutInCell="1" allowOverlap="1" wp14:anchorId="788C71C5" wp14:editId="3EF587D4">
                <wp:simplePos x="0" y="0"/>
                <wp:positionH relativeFrom="page">
                  <wp:posOffset>4215130</wp:posOffset>
                </wp:positionH>
                <wp:positionV relativeFrom="paragraph">
                  <wp:posOffset>100965</wp:posOffset>
                </wp:positionV>
                <wp:extent cx="3342005" cy="1156335"/>
                <wp:effectExtent l="5080" t="0" r="0" b="0"/>
                <wp:wrapNone/>
                <wp:docPr id="2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2005" cy="1156335"/>
                          <a:chOff x="6461" y="-390"/>
                          <a:chExt cx="5446" cy="1964"/>
                        </a:xfrm>
                      </wpg:grpSpPr>
                      <pic:pic xmlns:pic="http://schemas.openxmlformats.org/drawingml/2006/picture">
                        <pic:nvPicPr>
                          <pic:cNvPr id="27"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6461" y="-390"/>
                            <a:ext cx="5446" cy="1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6461" y="-390"/>
                            <a:ext cx="5446" cy="1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Text Box 11"/>
                        <wps:cNvSpPr txBox="1">
                          <a:spLocks noChangeArrowheads="1"/>
                        </wps:cNvSpPr>
                        <wps:spPr bwMode="auto">
                          <a:xfrm>
                            <a:off x="6461" y="-390"/>
                            <a:ext cx="5446" cy="1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12C4D" w14:textId="77777777" w:rsidR="00375E0A" w:rsidRPr="00612F45" w:rsidRDefault="00375E0A" w:rsidP="00612F45">
                              <w:pPr>
                                <w:spacing w:before="150"/>
                                <w:ind w:left="520"/>
                                <w:jc w:val="both"/>
                                <w:rPr>
                                  <w:rFonts w:ascii="Century Gothic" w:hAnsi="Century Gothic"/>
                                  <w:sz w:val="18"/>
                                  <w:szCs w:val="18"/>
                                </w:rPr>
                              </w:pPr>
                              <w:r w:rsidRPr="00612F45">
                                <w:rPr>
                                  <w:rFonts w:ascii="Century Gothic" w:hAnsi="Century Gothic"/>
                                  <w:sz w:val="18"/>
                                  <w:szCs w:val="18"/>
                                </w:rPr>
                                <w:t>We will:</w:t>
                              </w:r>
                            </w:p>
                            <w:p w14:paraId="346D4AAF" w14:textId="77777777" w:rsidR="00375E0A" w:rsidRPr="00612F45" w:rsidRDefault="00375E0A" w:rsidP="00612F45">
                              <w:pPr>
                                <w:numPr>
                                  <w:ilvl w:val="0"/>
                                  <w:numId w:val="3"/>
                                </w:numPr>
                                <w:tabs>
                                  <w:tab w:val="left" w:pos="881"/>
                                </w:tabs>
                                <w:spacing w:before="1"/>
                                <w:ind w:right="1082"/>
                                <w:jc w:val="both"/>
                                <w:rPr>
                                  <w:rFonts w:ascii="Century Gothic" w:hAnsi="Century Gothic"/>
                                  <w:sz w:val="18"/>
                                  <w:szCs w:val="18"/>
                                </w:rPr>
                              </w:pPr>
                              <w:r w:rsidRPr="00612F45">
                                <w:rPr>
                                  <w:rFonts w:ascii="Century Gothic" w:hAnsi="Century Gothic"/>
                                  <w:sz w:val="18"/>
                                  <w:szCs w:val="18"/>
                                </w:rPr>
                                <w:t>be rigorous and transparent about</w:t>
                              </w:r>
                              <w:r w:rsidRPr="00612F45">
                                <w:rPr>
                                  <w:rFonts w:ascii="Century Gothic" w:hAnsi="Century Gothic"/>
                                  <w:spacing w:val="-19"/>
                                  <w:sz w:val="18"/>
                                  <w:szCs w:val="18"/>
                                </w:rPr>
                                <w:t xml:space="preserve"> </w:t>
                              </w:r>
                              <w:r w:rsidRPr="00612F45">
                                <w:rPr>
                                  <w:rFonts w:ascii="Century Gothic" w:hAnsi="Century Gothic"/>
                                  <w:sz w:val="18"/>
                                  <w:szCs w:val="18"/>
                                </w:rPr>
                                <w:t>how decisions are</w:t>
                              </w:r>
                              <w:r w:rsidRPr="00612F45">
                                <w:rPr>
                                  <w:rFonts w:ascii="Century Gothic" w:hAnsi="Century Gothic"/>
                                  <w:spacing w:val="-12"/>
                                  <w:sz w:val="18"/>
                                  <w:szCs w:val="18"/>
                                </w:rPr>
                                <w:t xml:space="preserve"> </w:t>
                              </w:r>
                              <w:r w:rsidRPr="00612F45">
                                <w:rPr>
                                  <w:rFonts w:ascii="Century Gothic" w:hAnsi="Century Gothic"/>
                                  <w:sz w:val="18"/>
                                  <w:szCs w:val="18"/>
                                </w:rPr>
                                <w:t>taken</w:t>
                              </w:r>
                            </w:p>
                            <w:p w14:paraId="5FD6E4B4" w14:textId="77777777" w:rsidR="00375E0A" w:rsidRPr="00612F45" w:rsidRDefault="00375E0A" w:rsidP="00612F45">
                              <w:pPr>
                                <w:numPr>
                                  <w:ilvl w:val="0"/>
                                  <w:numId w:val="3"/>
                                </w:numPr>
                                <w:tabs>
                                  <w:tab w:val="left" w:pos="881"/>
                                </w:tabs>
                                <w:spacing w:before="1"/>
                                <w:ind w:right="412"/>
                                <w:jc w:val="both"/>
                                <w:rPr>
                                  <w:rFonts w:ascii="Century Gothic" w:hAnsi="Century Gothic"/>
                                  <w:sz w:val="18"/>
                                  <w:szCs w:val="18"/>
                                </w:rPr>
                              </w:pPr>
                              <w:r w:rsidRPr="00612F45">
                                <w:rPr>
                                  <w:rFonts w:ascii="Century Gothic" w:hAnsi="Century Gothic"/>
                                  <w:sz w:val="18"/>
                                  <w:szCs w:val="18"/>
                                </w:rPr>
                                <w:t>have and use good quality information,</w:t>
                              </w:r>
                              <w:r w:rsidRPr="00612F45">
                                <w:rPr>
                                  <w:rFonts w:ascii="Century Gothic" w:hAnsi="Century Gothic"/>
                                  <w:spacing w:val="-22"/>
                                  <w:sz w:val="18"/>
                                  <w:szCs w:val="18"/>
                                </w:rPr>
                                <w:t xml:space="preserve"> </w:t>
                              </w:r>
                              <w:r w:rsidRPr="00612F45">
                                <w:rPr>
                                  <w:rFonts w:ascii="Century Gothic" w:hAnsi="Century Gothic"/>
                                  <w:sz w:val="18"/>
                                  <w:szCs w:val="18"/>
                                </w:rPr>
                                <w:t>advice and</w:t>
                              </w:r>
                              <w:r w:rsidRPr="00612F45">
                                <w:rPr>
                                  <w:rFonts w:ascii="Century Gothic" w:hAnsi="Century Gothic"/>
                                  <w:spacing w:val="-8"/>
                                  <w:sz w:val="18"/>
                                  <w:szCs w:val="18"/>
                                </w:rPr>
                                <w:t xml:space="preserve"> </w:t>
                              </w:r>
                              <w:r w:rsidRPr="00612F45">
                                <w:rPr>
                                  <w:rFonts w:ascii="Century Gothic" w:hAnsi="Century Gothic"/>
                                  <w:sz w:val="18"/>
                                  <w:szCs w:val="18"/>
                                </w:rPr>
                                <w:t>support</w:t>
                              </w:r>
                            </w:p>
                            <w:p w14:paraId="5210B205" w14:textId="77777777" w:rsidR="00375E0A" w:rsidRPr="00612F45" w:rsidRDefault="00375E0A" w:rsidP="00612F45">
                              <w:pPr>
                                <w:numPr>
                                  <w:ilvl w:val="0"/>
                                  <w:numId w:val="3"/>
                                </w:numPr>
                                <w:tabs>
                                  <w:tab w:val="left" w:pos="881"/>
                                </w:tabs>
                                <w:spacing w:before="1"/>
                                <w:ind w:right="481"/>
                                <w:jc w:val="both"/>
                                <w:rPr>
                                  <w:rFonts w:ascii="Century Gothic" w:hAnsi="Century Gothic"/>
                                  <w:sz w:val="18"/>
                                  <w:szCs w:val="18"/>
                                </w:rPr>
                              </w:pPr>
                              <w:r w:rsidRPr="00612F45">
                                <w:rPr>
                                  <w:rFonts w:ascii="Century Gothic" w:hAnsi="Century Gothic"/>
                                  <w:sz w:val="18"/>
                                  <w:szCs w:val="18"/>
                                </w:rPr>
                                <w:t>make sure that an effective risk</w:t>
                              </w:r>
                              <w:r w:rsidRPr="00612F45">
                                <w:rPr>
                                  <w:rFonts w:ascii="Century Gothic" w:hAnsi="Century Gothic"/>
                                  <w:spacing w:val="-26"/>
                                  <w:sz w:val="18"/>
                                  <w:szCs w:val="18"/>
                                </w:rPr>
                                <w:t xml:space="preserve"> </w:t>
                              </w:r>
                              <w:r w:rsidRPr="00612F45">
                                <w:rPr>
                                  <w:rFonts w:ascii="Century Gothic" w:hAnsi="Century Gothic"/>
                                  <w:sz w:val="18"/>
                                  <w:szCs w:val="18"/>
                                </w:rPr>
                                <w:t>management system is in</w:t>
                              </w:r>
                              <w:r w:rsidRPr="00612F45">
                                <w:rPr>
                                  <w:rFonts w:ascii="Century Gothic" w:hAnsi="Century Gothic"/>
                                  <w:spacing w:val="-14"/>
                                  <w:sz w:val="18"/>
                                  <w:szCs w:val="18"/>
                                </w:rPr>
                                <w:t xml:space="preserve"> </w:t>
                              </w:r>
                              <w:r w:rsidRPr="00612F45">
                                <w:rPr>
                                  <w:rFonts w:ascii="Century Gothic" w:hAnsi="Century Gothic"/>
                                  <w:sz w:val="18"/>
                                  <w:szCs w:val="18"/>
                                </w:rPr>
                                <w:t>operation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88C71C5" id="Group 10" o:spid="_x0000_s1050" style="position:absolute;left:0;text-align:left;margin-left:331.9pt;margin-top:7.95pt;width:263.15pt;height:91.05pt;z-index:251652608;mso-position-horizontal-relative:page" coordorigin="6461,-390" coordsize="5446,19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">
                <v:shape id="Picture 13" o:spid="_x0000_s1051" type="#_x0000_t75" style="position:absolute;left:6461;top:-390;width:5446;height:1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">
                  <v:imagedata r:id="rId37" o:title=""/>
                </v:shape>
                <v:shape id="Picture 12" o:spid="_x0000_s1052" type="#_x0000_t75" style="position:absolute;left:6461;top:-390;width:5446;height:1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">
                  <v:imagedata r:id="rId38" o:title=""/>
                </v:shape>
                <v:shape id="Text Box 11" o:spid="_x0000_s1053" type="#_x0000_t202" style="position:absolute;left:6461;top:-390;width:5446;height:1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17E12C4D" w14:textId="77777777" w:rsidR="00375E0A" w:rsidRPr="00612F45" w:rsidRDefault="00375E0A" w:rsidP="00612F45">
                        <w:pPr>
                          <w:spacing w:before="150"/>
                          <w:ind w:left="520"/>
                          <w:jc w:val="both"/>
                          <w:rPr>
                            <w:rFonts w:ascii="Century Gothic" w:hAnsi="Century Gothic"/>
                            <w:sz w:val="18"/>
                            <w:szCs w:val="18"/>
                          </w:rPr>
                        </w:pPr>
                        <w:r w:rsidRPr="00612F45">
                          <w:rPr>
                            <w:rFonts w:ascii="Century Gothic" w:hAnsi="Century Gothic"/>
                            <w:sz w:val="18"/>
                            <w:szCs w:val="18"/>
                          </w:rPr>
                          <w:t>We will:</w:t>
                        </w:r>
                      </w:p>
                      <w:p w14:paraId="346D4AAF" w14:textId="77777777" w:rsidR="00375E0A" w:rsidRPr="00612F45" w:rsidRDefault="00375E0A" w:rsidP="00612F45">
                        <w:pPr>
                          <w:numPr>
                            <w:ilvl w:val="0"/>
                            <w:numId w:val="3"/>
                          </w:numPr>
                          <w:tabs>
                            <w:tab w:val="left" w:pos="881"/>
                          </w:tabs>
                          <w:spacing w:before="1"/>
                          <w:ind w:right="1082"/>
                          <w:jc w:val="both"/>
                          <w:rPr>
                            <w:rFonts w:ascii="Century Gothic" w:hAnsi="Century Gothic"/>
                            <w:sz w:val="18"/>
                            <w:szCs w:val="18"/>
                          </w:rPr>
                        </w:pPr>
                        <w:r w:rsidRPr="00612F45">
                          <w:rPr>
                            <w:rFonts w:ascii="Century Gothic" w:hAnsi="Century Gothic"/>
                            <w:sz w:val="18"/>
                            <w:szCs w:val="18"/>
                          </w:rPr>
                          <w:t>be rigorous and transparent about</w:t>
                        </w:r>
                        <w:r w:rsidRPr="00612F45">
                          <w:rPr>
                            <w:rFonts w:ascii="Century Gothic" w:hAnsi="Century Gothic"/>
                            <w:spacing w:val="-19"/>
                            <w:sz w:val="18"/>
                            <w:szCs w:val="18"/>
                          </w:rPr>
                          <w:t xml:space="preserve"> </w:t>
                        </w:r>
                        <w:r w:rsidRPr="00612F45">
                          <w:rPr>
                            <w:rFonts w:ascii="Century Gothic" w:hAnsi="Century Gothic"/>
                            <w:sz w:val="18"/>
                            <w:szCs w:val="18"/>
                          </w:rPr>
                          <w:t>how decisions are</w:t>
                        </w:r>
                        <w:r w:rsidRPr="00612F45">
                          <w:rPr>
                            <w:rFonts w:ascii="Century Gothic" w:hAnsi="Century Gothic"/>
                            <w:spacing w:val="-12"/>
                            <w:sz w:val="18"/>
                            <w:szCs w:val="18"/>
                          </w:rPr>
                          <w:t xml:space="preserve"> </w:t>
                        </w:r>
                        <w:r w:rsidRPr="00612F45">
                          <w:rPr>
                            <w:rFonts w:ascii="Century Gothic" w:hAnsi="Century Gothic"/>
                            <w:sz w:val="18"/>
                            <w:szCs w:val="18"/>
                          </w:rPr>
                          <w:t>taken</w:t>
                        </w:r>
                      </w:p>
                      <w:p w14:paraId="5FD6E4B4" w14:textId="77777777" w:rsidR="00375E0A" w:rsidRPr="00612F45" w:rsidRDefault="00375E0A" w:rsidP="00612F45">
                        <w:pPr>
                          <w:numPr>
                            <w:ilvl w:val="0"/>
                            <w:numId w:val="3"/>
                          </w:numPr>
                          <w:tabs>
                            <w:tab w:val="left" w:pos="881"/>
                          </w:tabs>
                          <w:spacing w:before="1"/>
                          <w:ind w:right="412"/>
                          <w:jc w:val="both"/>
                          <w:rPr>
                            <w:rFonts w:ascii="Century Gothic" w:hAnsi="Century Gothic"/>
                            <w:sz w:val="18"/>
                            <w:szCs w:val="18"/>
                          </w:rPr>
                        </w:pPr>
                        <w:r w:rsidRPr="00612F45">
                          <w:rPr>
                            <w:rFonts w:ascii="Century Gothic" w:hAnsi="Century Gothic"/>
                            <w:sz w:val="18"/>
                            <w:szCs w:val="18"/>
                          </w:rPr>
                          <w:t>have and use good quality information,</w:t>
                        </w:r>
                        <w:r w:rsidRPr="00612F45">
                          <w:rPr>
                            <w:rFonts w:ascii="Century Gothic" w:hAnsi="Century Gothic"/>
                            <w:spacing w:val="-22"/>
                            <w:sz w:val="18"/>
                            <w:szCs w:val="18"/>
                          </w:rPr>
                          <w:t xml:space="preserve"> </w:t>
                        </w:r>
                        <w:r w:rsidRPr="00612F45">
                          <w:rPr>
                            <w:rFonts w:ascii="Century Gothic" w:hAnsi="Century Gothic"/>
                            <w:sz w:val="18"/>
                            <w:szCs w:val="18"/>
                          </w:rPr>
                          <w:t>advice and</w:t>
                        </w:r>
                        <w:r w:rsidRPr="00612F45">
                          <w:rPr>
                            <w:rFonts w:ascii="Century Gothic" w:hAnsi="Century Gothic"/>
                            <w:spacing w:val="-8"/>
                            <w:sz w:val="18"/>
                            <w:szCs w:val="18"/>
                          </w:rPr>
                          <w:t xml:space="preserve"> </w:t>
                        </w:r>
                        <w:r w:rsidRPr="00612F45">
                          <w:rPr>
                            <w:rFonts w:ascii="Century Gothic" w:hAnsi="Century Gothic"/>
                            <w:sz w:val="18"/>
                            <w:szCs w:val="18"/>
                          </w:rPr>
                          <w:t>support</w:t>
                        </w:r>
                      </w:p>
                      <w:p w14:paraId="5210B205" w14:textId="77777777" w:rsidR="00375E0A" w:rsidRPr="00612F45" w:rsidRDefault="00375E0A" w:rsidP="00612F45">
                        <w:pPr>
                          <w:numPr>
                            <w:ilvl w:val="0"/>
                            <w:numId w:val="3"/>
                          </w:numPr>
                          <w:tabs>
                            <w:tab w:val="left" w:pos="881"/>
                          </w:tabs>
                          <w:spacing w:before="1"/>
                          <w:ind w:right="481"/>
                          <w:jc w:val="both"/>
                          <w:rPr>
                            <w:rFonts w:ascii="Century Gothic" w:hAnsi="Century Gothic"/>
                            <w:sz w:val="18"/>
                            <w:szCs w:val="18"/>
                          </w:rPr>
                        </w:pPr>
                        <w:r w:rsidRPr="00612F45">
                          <w:rPr>
                            <w:rFonts w:ascii="Century Gothic" w:hAnsi="Century Gothic"/>
                            <w:sz w:val="18"/>
                            <w:szCs w:val="18"/>
                          </w:rPr>
                          <w:t>make sure that an effective risk</w:t>
                        </w:r>
                        <w:r w:rsidRPr="00612F45">
                          <w:rPr>
                            <w:rFonts w:ascii="Century Gothic" w:hAnsi="Century Gothic"/>
                            <w:spacing w:val="-26"/>
                            <w:sz w:val="18"/>
                            <w:szCs w:val="18"/>
                          </w:rPr>
                          <w:t xml:space="preserve"> </w:t>
                        </w:r>
                        <w:r w:rsidRPr="00612F45">
                          <w:rPr>
                            <w:rFonts w:ascii="Century Gothic" w:hAnsi="Century Gothic"/>
                            <w:sz w:val="18"/>
                            <w:szCs w:val="18"/>
                          </w:rPr>
                          <w:t>management system is in</w:t>
                        </w:r>
                        <w:r w:rsidRPr="00612F45">
                          <w:rPr>
                            <w:rFonts w:ascii="Century Gothic" w:hAnsi="Century Gothic"/>
                            <w:spacing w:val="-14"/>
                            <w:sz w:val="18"/>
                            <w:szCs w:val="18"/>
                          </w:rPr>
                          <w:t xml:space="preserve"> </w:t>
                        </w:r>
                        <w:r w:rsidRPr="00612F45">
                          <w:rPr>
                            <w:rFonts w:ascii="Century Gothic" w:hAnsi="Century Gothic"/>
                            <w:sz w:val="18"/>
                            <w:szCs w:val="18"/>
                          </w:rPr>
                          <w:t>operation</w:t>
                        </w:r>
                      </w:p>
                    </w:txbxContent>
                  </v:textbox>
                </v:shape>
                <w10:wrap anchorx="page"/>
              </v:group>
            </w:pict>
          </mc:Fallback>
        </mc:AlternateContent>
      </w:r>
    </w:p>
    <w:p w14:paraId="658A417B" w14:textId="77777777" w:rsidR="009D1BCD" w:rsidRPr="00637CEC" w:rsidRDefault="000B325B" w:rsidP="00637CEC">
      <w:pPr>
        <w:pStyle w:val="NoSpacing"/>
        <w:jc w:val="both"/>
        <w:rPr>
          <w:rFonts w:ascii="Century Gothic" w:hAnsi="Century Gothic"/>
        </w:rPr>
      </w:pPr>
      <w:r>
        <w:rPr>
          <w:rFonts w:ascii="Century Gothic" w:hAnsi="Century Gothic"/>
          <w:noProof/>
          <w:lang w:val="en-GB" w:eastAsia="en-GB"/>
        </w:rPr>
        <mc:AlternateContent>
          <mc:Choice Requires="wps">
            <w:drawing>
              <wp:anchor distT="45720" distB="45720" distL="114300" distR="114300" simplePos="0" relativeHeight="251663872" behindDoc="0" locked="0" layoutInCell="1" allowOverlap="1" wp14:anchorId="6C68B431" wp14:editId="07D5B663">
                <wp:simplePos x="0" y="0"/>
                <wp:positionH relativeFrom="column">
                  <wp:posOffset>-31115</wp:posOffset>
                </wp:positionH>
                <wp:positionV relativeFrom="paragraph">
                  <wp:posOffset>102870</wp:posOffset>
                </wp:positionV>
                <wp:extent cx="2515235" cy="524510"/>
                <wp:effectExtent l="12065" t="13970" r="6350" b="1397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524510"/>
                        </a:xfrm>
                        <a:prstGeom prst="rect">
                          <a:avLst/>
                        </a:prstGeom>
                        <a:solidFill>
                          <a:srgbClr val="FFFFFF"/>
                        </a:solidFill>
                        <a:ln w="9525">
                          <a:solidFill>
                            <a:srgbClr val="000000"/>
                          </a:solidFill>
                          <a:miter lim="800000"/>
                          <a:headEnd/>
                          <a:tailEnd/>
                        </a:ln>
                      </wps:spPr>
                      <wps:txbx>
                        <w:txbxContent>
                          <w:p w14:paraId="1A8EB801" w14:textId="77777777" w:rsidR="00375E0A" w:rsidRPr="00612F45" w:rsidRDefault="00375E0A" w:rsidP="00612F45">
                            <w:pPr>
                              <w:pStyle w:val="NoSpacing"/>
                              <w:jc w:val="both"/>
                              <w:rPr>
                                <w:rFonts w:ascii="Century Gothic" w:hAnsi="Century Gothic"/>
                                <w:sz w:val="18"/>
                                <w:szCs w:val="18"/>
                              </w:rPr>
                            </w:pPr>
                            <w:r w:rsidRPr="00612F45">
                              <w:rPr>
                                <w:rFonts w:ascii="Century Gothic" w:hAnsi="Century Gothic"/>
                                <w:sz w:val="18"/>
                                <w:szCs w:val="18"/>
                              </w:rPr>
                              <w:t>Good governance means taking informed, transparent decisions and managing risk.</w:t>
                            </w:r>
                          </w:p>
                          <w:p w14:paraId="7035BD27" w14:textId="77777777" w:rsidR="00375E0A" w:rsidRPr="00612F45" w:rsidRDefault="00375E0A" w:rsidP="00612F45">
                            <w:pPr>
                              <w:jc w:val="both"/>
                              <w:rPr>
                                <w:sz w:val="18"/>
                                <w:szCs w:val="18"/>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68B431" id="_x0000_s1054" type="#_x0000_t202" style="position:absolute;left:0;text-align:left;margin-left:-2.45pt;margin-top:8.1pt;width:198.05pt;height:41.3pt;z-index:2516638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">
                <v:textbox>
                  <w:txbxContent>
                    <w:p w14:paraId="1A8EB801" w14:textId="77777777" w:rsidR="00375E0A" w:rsidRPr="00612F45" w:rsidRDefault="00375E0A" w:rsidP="00612F45">
                      <w:pPr>
                        <w:pStyle w:val="NoSpacing"/>
                        <w:jc w:val="both"/>
                        <w:rPr>
                          <w:rFonts w:ascii="Century Gothic" w:hAnsi="Century Gothic"/>
                          <w:sz w:val="18"/>
                          <w:szCs w:val="18"/>
                        </w:rPr>
                      </w:pPr>
                      <w:r w:rsidRPr="00612F45">
                        <w:rPr>
                          <w:rFonts w:ascii="Century Gothic" w:hAnsi="Century Gothic"/>
                          <w:sz w:val="18"/>
                          <w:szCs w:val="18"/>
                        </w:rPr>
                        <w:t>Good governance means taking informed, transparent decisions and managing risk.</w:t>
                      </w:r>
                    </w:p>
                    <w:p w14:paraId="7035BD27" w14:textId="77777777" w:rsidR="00375E0A" w:rsidRPr="00612F45" w:rsidRDefault="00375E0A" w:rsidP="00612F45">
                      <w:pPr>
                        <w:jc w:val="both"/>
                        <w:rPr>
                          <w:sz w:val="18"/>
                          <w:szCs w:val="18"/>
                        </w:rPr>
                      </w:pPr>
                    </w:p>
                  </w:txbxContent>
                </v:textbox>
                <w10:wrap type="square"/>
              </v:shape>
            </w:pict>
          </mc:Fallback>
        </mc:AlternateContent>
      </w:r>
    </w:p>
    <w:p w14:paraId="58A6633F" w14:textId="77777777" w:rsidR="009D1BCD" w:rsidRPr="00637CEC" w:rsidRDefault="009D1BCD" w:rsidP="00637CEC">
      <w:pPr>
        <w:pStyle w:val="NoSpacing"/>
        <w:jc w:val="both"/>
        <w:rPr>
          <w:rFonts w:ascii="Century Gothic" w:hAnsi="Century Gothic"/>
        </w:rPr>
      </w:pPr>
    </w:p>
    <w:p w14:paraId="023A5F40" w14:textId="77777777" w:rsidR="009D1BCD" w:rsidRPr="00637CEC" w:rsidRDefault="009D1BCD" w:rsidP="00637CEC">
      <w:pPr>
        <w:pStyle w:val="NoSpacing"/>
        <w:jc w:val="both"/>
        <w:rPr>
          <w:rFonts w:ascii="Century Gothic" w:hAnsi="Century Gothic"/>
        </w:rPr>
      </w:pPr>
    </w:p>
    <w:p w14:paraId="1464DB4A" w14:textId="77777777" w:rsidR="009D1BCD" w:rsidRPr="00637CEC" w:rsidRDefault="009D1BCD" w:rsidP="00637CEC">
      <w:pPr>
        <w:pStyle w:val="NoSpacing"/>
        <w:jc w:val="both"/>
        <w:rPr>
          <w:rFonts w:ascii="Century Gothic" w:hAnsi="Century Gothic"/>
        </w:rPr>
      </w:pPr>
    </w:p>
    <w:p w14:paraId="7C3D72D5" w14:textId="77777777" w:rsidR="009D1BCD" w:rsidRPr="00637CEC" w:rsidRDefault="009D1BCD" w:rsidP="00637CEC">
      <w:pPr>
        <w:pStyle w:val="NoSpacing"/>
        <w:jc w:val="both"/>
        <w:rPr>
          <w:rFonts w:ascii="Century Gothic" w:hAnsi="Century Gothic"/>
        </w:rPr>
      </w:pPr>
    </w:p>
    <w:p w14:paraId="5C6B5B20" w14:textId="77777777" w:rsidR="009D1BCD" w:rsidRPr="00637CEC" w:rsidRDefault="009D1BCD" w:rsidP="00637CEC">
      <w:pPr>
        <w:pStyle w:val="NoSpacing"/>
        <w:jc w:val="both"/>
        <w:rPr>
          <w:rFonts w:ascii="Century Gothic" w:hAnsi="Century Gothic"/>
        </w:rPr>
      </w:pPr>
    </w:p>
    <w:p w14:paraId="1D93BD4F" w14:textId="77777777" w:rsidR="009D1BCD" w:rsidRPr="00637CEC" w:rsidRDefault="000B325B" w:rsidP="00637CEC">
      <w:pPr>
        <w:pStyle w:val="NoSpacing"/>
        <w:jc w:val="both"/>
        <w:rPr>
          <w:rFonts w:ascii="Century Gothic" w:hAnsi="Century Gothic"/>
        </w:rPr>
      </w:pPr>
      <w:r w:rsidRPr="00637CEC">
        <w:rPr>
          <w:rFonts w:ascii="Century Gothic" w:hAnsi="Century Gothic"/>
          <w:noProof/>
          <w:lang w:val="en-GB" w:eastAsia="en-GB"/>
        </w:rPr>
        <mc:AlternateContent>
          <mc:Choice Requires="wpg">
            <w:drawing>
              <wp:anchor distT="0" distB="0" distL="114300" distR="114300" simplePos="0" relativeHeight="251653632" behindDoc="0" locked="0" layoutInCell="1" allowOverlap="1" wp14:anchorId="2CC2ADBC" wp14:editId="438FE0DC">
                <wp:simplePos x="0" y="0"/>
                <wp:positionH relativeFrom="page">
                  <wp:posOffset>4285753</wp:posOffset>
                </wp:positionH>
                <wp:positionV relativeFrom="paragraph">
                  <wp:posOffset>101600</wp:posOffset>
                </wp:positionV>
                <wp:extent cx="3278505" cy="1550504"/>
                <wp:effectExtent l="0" t="0" r="17145" b="12065"/>
                <wp:wrapNone/>
                <wp:docPr id="2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8505" cy="1550504"/>
                          <a:chOff x="6444" y="-230"/>
                          <a:chExt cx="5463" cy="2429"/>
                        </a:xfrm>
                      </wpg:grpSpPr>
                      <pic:pic xmlns:pic="http://schemas.openxmlformats.org/drawingml/2006/picture">
                        <pic:nvPicPr>
                          <pic:cNvPr id="22"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6444" y="-230"/>
                            <a:ext cx="5462" cy="2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6444" y="-230"/>
                            <a:ext cx="5462" cy="2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Text Box 7"/>
                        <wps:cNvSpPr txBox="1">
                          <a:spLocks noChangeArrowheads="1"/>
                        </wps:cNvSpPr>
                        <wps:spPr bwMode="auto">
                          <a:xfrm>
                            <a:off x="6444" y="-230"/>
                            <a:ext cx="5463" cy="2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EB1DA" w14:textId="77777777" w:rsidR="00375E0A" w:rsidRPr="00612F45" w:rsidRDefault="00375E0A" w:rsidP="00DC08A9">
                              <w:pPr>
                                <w:pStyle w:val="NoSpacing"/>
                                <w:ind w:left="284" w:right="339"/>
                                <w:jc w:val="both"/>
                                <w:rPr>
                                  <w:rFonts w:ascii="Century Gothic" w:hAnsi="Century Gothic"/>
                                  <w:sz w:val="18"/>
                                  <w:szCs w:val="18"/>
                                </w:rPr>
                              </w:pPr>
                              <w:r w:rsidRPr="00612F45">
                                <w:rPr>
                                  <w:rFonts w:ascii="Century Gothic" w:hAnsi="Century Gothic"/>
                                  <w:sz w:val="18"/>
                                  <w:szCs w:val="18"/>
                                </w:rPr>
                                <w:t>We will:</w:t>
                              </w:r>
                            </w:p>
                            <w:p w14:paraId="3409CA65" w14:textId="77777777" w:rsidR="00375E0A" w:rsidRPr="00612F45" w:rsidRDefault="00375E0A" w:rsidP="00DC08A9">
                              <w:pPr>
                                <w:pStyle w:val="NoSpacing"/>
                                <w:numPr>
                                  <w:ilvl w:val="0"/>
                                  <w:numId w:val="9"/>
                                </w:numPr>
                                <w:ind w:right="339"/>
                                <w:jc w:val="both"/>
                                <w:rPr>
                                  <w:rFonts w:ascii="Century Gothic" w:hAnsi="Century Gothic"/>
                                  <w:sz w:val="18"/>
                                  <w:szCs w:val="18"/>
                                </w:rPr>
                              </w:pPr>
                              <w:r w:rsidRPr="00612F45">
                                <w:rPr>
                                  <w:rFonts w:ascii="Century Gothic" w:hAnsi="Century Gothic"/>
                                  <w:sz w:val="18"/>
                                  <w:szCs w:val="18"/>
                                </w:rPr>
                                <w:t>make sure that appointed and elected governors have the skills, knowledge</w:t>
                              </w:r>
                              <w:r w:rsidRPr="00612F45">
                                <w:rPr>
                                  <w:rFonts w:ascii="Century Gothic" w:hAnsi="Century Gothic"/>
                                  <w:spacing w:val="-17"/>
                                  <w:sz w:val="18"/>
                                  <w:szCs w:val="18"/>
                                </w:rPr>
                                <w:t xml:space="preserve"> </w:t>
                              </w:r>
                              <w:r w:rsidRPr="00612F45">
                                <w:rPr>
                                  <w:rFonts w:ascii="Century Gothic" w:hAnsi="Century Gothic"/>
                                  <w:sz w:val="18"/>
                                  <w:szCs w:val="18"/>
                                </w:rPr>
                                <w:t>and experience they need to perform</w:t>
                              </w:r>
                              <w:r w:rsidRPr="00612F45">
                                <w:rPr>
                                  <w:rFonts w:ascii="Century Gothic" w:hAnsi="Century Gothic"/>
                                  <w:spacing w:val="-17"/>
                                  <w:sz w:val="18"/>
                                  <w:szCs w:val="18"/>
                                </w:rPr>
                                <w:t xml:space="preserve"> </w:t>
                              </w:r>
                              <w:r w:rsidRPr="00612F45">
                                <w:rPr>
                                  <w:rFonts w:ascii="Century Gothic" w:hAnsi="Century Gothic"/>
                                  <w:sz w:val="18"/>
                                  <w:szCs w:val="18"/>
                                </w:rPr>
                                <w:t>well</w:t>
                              </w:r>
                            </w:p>
                            <w:p w14:paraId="76A64221" w14:textId="77777777" w:rsidR="00375E0A" w:rsidRPr="00612F45" w:rsidRDefault="00375E0A" w:rsidP="00DC08A9">
                              <w:pPr>
                                <w:pStyle w:val="NoSpacing"/>
                                <w:numPr>
                                  <w:ilvl w:val="0"/>
                                  <w:numId w:val="9"/>
                                </w:numPr>
                                <w:ind w:right="339"/>
                                <w:jc w:val="both"/>
                                <w:rPr>
                                  <w:rFonts w:ascii="Century Gothic" w:hAnsi="Century Gothic"/>
                                  <w:sz w:val="18"/>
                                  <w:szCs w:val="18"/>
                                </w:rPr>
                              </w:pPr>
                              <w:r w:rsidRPr="00612F45">
                                <w:rPr>
                                  <w:rFonts w:ascii="Century Gothic" w:hAnsi="Century Gothic"/>
                                  <w:sz w:val="18"/>
                                  <w:szCs w:val="18"/>
                                </w:rPr>
                                <w:t>develop the capability of people with governance responsibilities and evaluate</w:t>
                              </w:r>
                              <w:r w:rsidRPr="00612F45">
                                <w:rPr>
                                  <w:rFonts w:ascii="Century Gothic" w:hAnsi="Century Gothic"/>
                                  <w:spacing w:val="-23"/>
                                  <w:sz w:val="18"/>
                                  <w:szCs w:val="18"/>
                                </w:rPr>
                                <w:t xml:space="preserve"> </w:t>
                              </w:r>
                              <w:r w:rsidRPr="00612F45">
                                <w:rPr>
                                  <w:rFonts w:ascii="Century Gothic" w:hAnsi="Century Gothic"/>
                                  <w:sz w:val="18"/>
                                  <w:szCs w:val="18"/>
                                </w:rPr>
                                <w:t>their performance, as individuals and as a</w:t>
                              </w:r>
                              <w:r w:rsidRPr="00612F45">
                                <w:rPr>
                                  <w:rFonts w:ascii="Century Gothic" w:hAnsi="Century Gothic"/>
                                  <w:spacing w:val="-22"/>
                                  <w:sz w:val="18"/>
                                  <w:szCs w:val="18"/>
                                </w:rPr>
                                <w:t xml:space="preserve"> </w:t>
                              </w:r>
                              <w:r w:rsidRPr="00612F45">
                                <w:rPr>
                                  <w:rFonts w:ascii="Century Gothic" w:hAnsi="Century Gothic"/>
                                  <w:sz w:val="18"/>
                                  <w:szCs w:val="18"/>
                                </w:rPr>
                                <w:t>group</w:t>
                              </w:r>
                            </w:p>
                            <w:p w14:paraId="6343EA17" w14:textId="77777777" w:rsidR="00375E0A" w:rsidRPr="00612F45" w:rsidRDefault="00375E0A" w:rsidP="00DC08A9">
                              <w:pPr>
                                <w:pStyle w:val="NoSpacing"/>
                                <w:numPr>
                                  <w:ilvl w:val="0"/>
                                  <w:numId w:val="9"/>
                                </w:numPr>
                                <w:ind w:right="339"/>
                                <w:jc w:val="both"/>
                                <w:rPr>
                                  <w:rFonts w:ascii="Century Gothic" w:hAnsi="Century Gothic"/>
                                  <w:sz w:val="18"/>
                                  <w:szCs w:val="18"/>
                                </w:rPr>
                              </w:pPr>
                              <w:r w:rsidRPr="00612F45">
                                <w:rPr>
                                  <w:rFonts w:ascii="Century Gothic" w:hAnsi="Century Gothic"/>
                                  <w:sz w:val="18"/>
                                  <w:szCs w:val="18"/>
                                </w:rPr>
                                <w:t>strike a balance, in the membership of</w:t>
                              </w:r>
                              <w:r w:rsidRPr="00612F45">
                                <w:rPr>
                                  <w:rFonts w:ascii="Century Gothic" w:hAnsi="Century Gothic"/>
                                  <w:spacing w:val="-19"/>
                                  <w:sz w:val="18"/>
                                  <w:szCs w:val="18"/>
                                </w:rPr>
                                <w:t xml:space="preserve"> </w:t>
                              </w:r>
                              <w:r w:rsidRPr="00612F45">
                                <w:rPr>
                                  <w:rFonts w:ascii="Century Gothic" w:hAnsi="Century Gothic"/>
                                  <w:sz w:val="18"/>
                                  <w:szCs w:val="18"/>
                                </w:rPr>
                                <w:t>the board, between continuity and</w:t>
                              </w:r>
                              <w:r w:rsidRPr="00612F45">
                                <w:rPr>
                                  <w:rFonts w:ascii="Century Gothic" w:hAnsi="Century Gothic"/>
                                  <w:spacing w:val="-22"/>
                                  <w:sz w:val="18"/>
                                  <w:szCs w:val="18"/>
                                </w:rPr>
                                <w:t xml:space="preserve"> </w:t>
                              </w:r>
                              <w:r w:rsidRPr="00612F45">
                                <w:rPr>
                                  <w:rFonts w:ascii="Century Gothic" w:hAnsi="Century Gothic"/>
                                  <w:sz w:val="18"/>
                                  <w:szCs w:val="18"/>
                                </w:rPr>
                                <w:t>renewal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CC2ADBC" id="Group 6" o:spid="_x0000_s1055" style="position:absolute;left:0;text-align:left;margin-left:337.45pt;margin-top:8pt;width:258.15pt;height:122.1pt;z-index:251653632;mso-position-horizontal-relative:page" coordorigin="6444,-230" coordsize="5463,2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&#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">
                <v:shape id="Picture 9" o:spid="_x0000_s1056" type="#_x0000_t75" style="position:absolute;left:6444;top:-230;width:5462;height:2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">
                  <v:imagedata r:id="rId41" o:title=""/>
                </v:shape>
                <v:shape id="Picture 8" o:spid="_x0000_s1057" type="#_x0000_t75" style="position:absolute;left:6444;top:-230;width:5462;height:2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">
                  <v:imagedata r:id="rId42" o:title=""/>
                </v:shape>
                <v:shape id="Text Box 7" o:spid="_x0000_s1058" type="#_x0000_t202" style="position:absolute;left:6444;top:-230;width:5463;height:2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64EB1DA" w14:textId="77777777" w:rsidR="00375E0A" w:rsidRPr="00612F45" w:rsidRDefault="00375E0A" w:rsidP="00DC08A9">
                        <w:pPr>
                          <w:pStyle w:val="NoSpacing"/>
                          <w:ind w:left="284" w:right="339"/>
                          <w:jc w:val="both"/>
                          <w:rPr>
                            <w:rFonts w:ascii="Century Gothic" w:hAnsi="Century Gothic"/>
                            <w:sz w:val="18"/>
                            <w:szCs w:val="18"/>
                          </w:rPr>
                        </w:pPr>
                        <w:r w:rsidRPr="00612F45">
                          <w:rPr>
                            <w:rFonts w:ascii="Century Gothic" w:hAnsi="Century Gothic"/>
                            <w:sz w:val="18"/>
                            <w:szCs w:val="18"/>
                          </w:rPr>
                          <w:t>We will:</w:t>
                        </w:r>
                      </w:p>
                      <w:p w14:paraId="3409CA65" w14:textId="77777777" w:rsidR="00375E0A" w:rsidRPr="00612F45" w:rsidRDefault="00375E0A" w:rsidP="00DC08A9">
                        <w:pPr>
                          <w:pStyle w:val="NoSpacing"/>
                          <w:numPr>
                            <w:ilvl w:val="0"/>
                            <w:numId w:val="9"/>
                          </w:numPr>
                          <w:ind w:right="339"/>
                          <w:jc w:val="both"/>
                          <w:rPr>
                            <w:rFonts w:ascii="Century Gothic" w:hAnsi="Century Gothic"/>
                            <w:sz w:val="18"/>
                            <w:szCs w:val="18"/>
                          </w:rPr>
                        </w:pPr>
                        <w:r w:rsidRPr="00612F45">
                          <w:rPr>
                            <w:rFonts w:ascii="Century Gothic" w:hAnsi="Century Gothic"/>
                            <w:sz w:val="18"/>
                            <w:szCs w:val="18"/>
                          </w:rPr>
                          <w:t>make sure that appointed and elected governors have the skills, knowledge</w:t>
                        </w:r>
                        <w:r w:rsidRPr="00612F45">
                          <w:rPr>
                            <w:rFonts w:ascii="Century Gothic" w:hAnsi="Century Gothic"/>
                            <w:spacing w:val="-17"/>
                            <w:sz w:val="18"/>
                            <w:szCs w:val="18"/>
                          </w:rPr>
                          <w:t xml:space="preserve"> </w:t>
                        </w:r>
                        <w:r w:rsidRPr="00612F45">
                          <w:rPr>
                            <w:rFonts w:ascii="Century Gothic" w:hAnsi="Century Gothic"/>
                            <w:sz w:val="18"/>
                            <w:szCs w:val="18"/>
                          </w:rPr>
                          <w:t>and experience they need to perform</w:t>
                        </w:r>
                        <w:r w:rsidRPr="00612F45">
                          <w:rPr>
                            <w:rFonts w:ascii="Century Gothic" w:hAnsi="Century Gothic"/>
                            <w:spacing w:val="-17"/>
                            <w:sz w:val="18"/>
                            <w:szCs w:val="18"/>
                          </w:rPr>
                          <w:t xml:space="preserve"> </w:t>
                        </w:r>
                        <w:r w:rsidRPr="00612F45">
                          <w:rPr>
                            <w:rFonts w:ascii="Century Gothic" w:hAnsi="Century Gothic"/>
                            <w:sz w:val="18"/>
                            <w:szCs w:val="18"/>
                          </w:rPr>
                          <w:t>well</w:t>
                        </w:r>
                      </w:p>
                      <w:p w14:paraId="76A64221" w14:textId="77777777" w:rsidR="00375E0A" w:rsidRPr="00612F45" w:rsidRDefault="00375E0A" w:rsidP="00DC08A9">
                        <w:pPr>
                          <w:pStyle w:val="NoSpacing"/>
                          <w:numPr>
                            <w:ilvl w:val="0"/>
                            <w:numId w:val="9"/>
                          </w:numPr>
                          <w:ind w:right="339"/>
                          <w:jc w:val="both"/>
                          <w:rPr>
                            <w:rFonts w:ascii="Century Gothic" w:hAnsi="Century Gothic"/>
                            <w:sz w:val="18"/>
                            <w:szCs w:val="18"/>
                          </w:rPr>
                        </w:pPr>
                        <w:r w:rsidRPr="00612F45">
                          <w:rPr>
                            <w:rFonts w:ascii="Century Gothic" w:hAnsi="Century Gothic"/>
                            <w:sz w:val="18"/>
                            <w:szCs w:val="18"/>
                          </w:rPr>
                          <w:t>develop the capability of people with governance responsibilities and evaluate</w:t>
                        </w:r>
                        <w:r w:rsidRPr="00612F45">
                          <w:rPr>
                            <w:rFonts w:ascii="Century Gothic" w:hAnsi="Century Gothic"/>
                            <w:spacing w:val="-23"/>
                            <w:sz w:val="18"/>
                            <w:szCs w:val="18"/>
                          </w:rPr>
                          <w:t xml:space="preserve"> </w:t>
                        </w:r>
                        <w:r w:rsidRPr="00612F45">
                          <w:rPr>
                            <w:rFonts w:ascii="Century Gothic" w:hAnsi="Century Gothic"/>
                            <w:sz w:val="18"/>
                            <w:szCs w:val="18"/>
                          </w:rPr>
                          <w:t>their performance, as individuals and as a</w:t>
                        </w:r>
                        <w:r w:rsidRPr="00612F45">
                          <w:rPr>
                            <w:rFonts w:ascii="Century Gothic" w:hAnsi="Century Gothic"/>
                            <w:spacing w:val="-22"/>
                            <w:sz w:val="18"/>
                            <w:szCs w:val="18"/>
                          </w:rPr>
                          <w:t xml:space="preserve"> </w:t>
                        </w:r>
                        <w:r w:rsidRPr="00612F45">
                          <w:rPr>
                            <w:rFonts w:ascii="Century Gothic" w:hAnsi="Century Gothic"/>
                            <w:sz w:val="18"/>
                            <w:szCs w:val="18"/>
                          </w:rPr>
                          <w:t>group</w:t>
                        </w:r>
                      </w:p>
                      <w:p w14:paraId="6343EA17" w14:textId="77777777" w:rsidR="00375E0A" w:rsidRPr="00612F45" w:rsidRDefault="00375E0A" w:rsidP="00DC08A9">
                        <w:pPr>
                          <w:pStyle w:val="NoSpacing"/>
                          <w:numPr>
                            <w:ilvl w:val="0"/>
                            <w:numId w:val="9"/>
                          </w:numPr>
                          <w:ind w:right="339"/>
                          <w:jc w:val="both"/>
                          <w:rPr>
                            <w:rFonts w:ascii="Century Gothic" w:hAnsi="Century Gothic"/>
                            <w:sz w:val="18"/>
                            <w:szCs w:val="18"/>
                          </w:rPr>
                        </w:pPr>
                        <w:r w:rsidRPr="00612F45">
                          <w:rPr>
                            <w:rFonts w:ascii="Century Gothic" w:hAnsi="Century Gothic"/>
                            <w:sz w:val="18"/>
                            <w:szCs w:val="18"/>
                          </w:rPr>
                          <w:t>strike a balance, in the membership of</w:t>
                        </w:r>
                        <w:r w:rsidRPr="00612F45">
                          <w:rPr>
                            <w:rFonts w:ascii="Century Gothic" w:hAnsi="Century Gothic"/>
                            <w:spacing w:val="-19"/>
                            <w:sz w:val="18"/>
                            <w:szCs w:val="18"/>
                          </w:rPr>
                          <w:t xml:space="preserve"> </w:t>
                        </w:r>
                        <w:r w:rsidRPr="00612F45">
                          <w:rPr>
                            <w:rFonts w:ascii="Century Gothic" w:hAnsi="Century Gothic"/>
                            <w:sz w:val="18"/>
                            <w:szCs w:val="18"/>
                          </w:rPr>
                          <w:t>the board, between continuity and</w:t>
                        </w:r>
                        <w:r w:rsidRPr="00612F45">
                          <w:rPr>
                            <w:rFonts w:ascii="Century Gothic" w:hAnsi="Century Gothic"/>
                            <w:spacing w:val="-22"/>
                            <w:sz w:val="18"/>
                            <w:szCs w:val="18"/>
                          </w:rPr>
                          <w:t xml:space="preserve"> </w:t>
                        </w:r>
                        <w:r w:rsidRPr="00612F45">
                          <w:rPr>
                            <w:rFonts w:ascii="Century Gothic" w:hAnsi="Century Gothic"/>
                            <w:sz w:val="18"/>
                            <w:szCs w:val="18"/>
                          </w:rPr>
                          <w:t>renewal</w:t>
                        </w:r>
                      </w:p>
                    </w:txbxContent>
                  </v:textbox>
                </v:shape>
                <w10:wrap anchorx="page"/>
              </v:group>
            </w:pict>
          </mc:Fallback>
        </mc:AlternateContent>
      </w:r>
    </w:p>
    <w:p w14:paraId="3F78692B" w14:textId="77777777" w:rsidR="009D1BCD" w:rsidRPr="00637CEC" w:rsidRDefault="009D1BCD" w:rsidP="00637CEC">
      <w:pPr>
        <w:pStyle w:val="NoSpacing"/>
        <w:jc w:val="both"/>
        <w:rPr>
          <w:rFonts w:ascii="Century Gothic" w:hAnsi="Century Gothic"/>
        </w:rPr>
      </w:pPr>
    </w:p>
    <w:p w14:paraId="09677748" w14:textId="77777777" w:rsidR="009D1BCD" w:rsidRPr="00637CEC" w:rsidRDefault="000C30A1" w:rsidP="00637CEC">
      <w:pPr>
        <w:pStyle w:val="NoSpacing"/>
        <w:jc w:val="both"/>
        <w:rPr>
          <w:rFonts w:ascii="Century Gothic" w:hAnsi="Century Gothic"/>
        </w:rPr>
      </w:pPr>
      <w:r>
        <w:rPr>
          <w:rFonts w:ascii="Century Gothic" w:hAnsi="Century Gothic"/>
          <w:noProof/>
          <w:lang w:val="en-GB" w:eastAsia="en-GB"/>
        </w:rPr>
        <mc:AlternateContent>
          <mc:Choice Requires="wps">
            <w:drawing>
              <wp:anchor distT="45720" distB="45720" distL="114300" distR="114300" simplePos="0" relativeHeight="251664896" behindDoc="0" locked="0" layoutInCell="1" allowOverlap="1" wp14:anchorId="01B2306B" wp14:editId="2BF819D7">
                <wp:simplePos x="0" y="0"/>
                <wp:positionH relativeFrom="column">
                  <wp:posOffset>-30480</wp:posOffset>
                </wp:positionH>
                <wp:positionV relativeFrom="paragraph">
                  <wp:posOffset>119463</wp:posOffset>
                </wp:positionV>
                <wp:extent cx="2515235" cy="524510"/>
                <wp:effectExtent l="0" t="0" r="17145" b="2794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524510"/>
                        </a:xfrm>
                        <a:prstGeom prst="rect">
                          <a:avLst/>
                        </a:prstGeom>
                        <a:solidFill>
                          <a:srgbClr val="FFFFFF"/>
                        </a:solidFill>
                        <a:ln w="9525">
                          <a:solidFill>
                            <a:srgbClr val="000000"/>
                          </a:solidFill>
                          <a:miter lim="800000"/>
                          <a:headEnd/>
                          <a:tailEnd/>
                        </a:ln>
                      </wps:spPr>
                      <wps:txbx>
                        <w:txbxContent>
                          <w:p w14:paraId="3A71205B" w14:textId="77777777" w:rsidR="00375E0A" w:rsidRPr="00612F45" w:rsidRDefault="00375E0A" w:rsidP="00612F45">
                            <w:pPr>
                              <w:pStyle w:val="NoSpacing"/>
                              <w:jc w:val="both"/>
                              <w:rPr>
                                <w:rFonts w:ascii="Century Gothic" w:hAnsi="Century Gothic"/>
                                <w:sz w:val="18"/>
                                <w:szCs w:val="18"/>
                              </w:rPr>
                            </w:pPr>
                            <w:r w:rsidRPr="00612F45">
                              <w:rPr>
                                <w:rFonts w:ascii="Century Gothic" w:hAnsi="Century Gothic"/>
                                <w:sz w:val="18"/>
                                <w:szCs w:val="18"/>
                              </w:rPr>
                              <w:t>Good governance means developing the capacity and capability of the</w:t>
                            </w:r>
                            <w:r w:rsidRPr="00612F45">
                              <w:rPr>
                                <w:rFonts w:ascii="Century Gothic" w:hAnsi="Century Gothic"/>
                                <w:spacing w:val="-23"/>
                                <w:sz w:val="18"/>
                                <w:szCs w:val="18"/>
                              </w:rPr>
                              <w:t xml:space="preserve"> </w:t>
                            </w:r>
                            <w:r w:rsidRPr="00612F45">
                              <w:rPr>
                                <w:rFonts w:ascii="Century Gothic" w:hAnsi="Century Gothic"/>
                                <w:sz w:val="18"/>
                                <w:szCs w:val="18"/>
                              </w:rPr>
                              <w:t>governing body to be</w:t>
                            </w:r>
                            <w:r w:rsidRPr="00612F45">
                              <w:rPr>
                                <w:rFonts w:ascii="Century Gothic" w:hAnsi="Century Gothic"/>
                                <w:spacing w:val="-12"/>
                                <w:sz w:val="18"/>
                                <w:szCs w:val="18"/>
                              </w:rPr>
                              <w:t xml:space="preserve"> </w:t>
                            </w:r>
                            <w:r w:rsidRPr="00612F45">
                              <w:rPr>
                                <w:rFonts w:ascii="Century Gothic" w:hAnsi="Century Gothic"/>
                                <w:sz w:val="18"/>
                                <w:szCs w:val="18"/>
                              </w:rPr>
                              <w:t>effective.</w:t>
                            </w:r>
                          </w:p>
                          <w:p w14:paraId="20F327B1" w14:textId="77777777" w:rsidR="00375E0A" w:rsidRPr="00612F45" w:rsidRDefault="00375E0A" w:rsidP="00612F45">
                            <w:pPr>
                              <w:jc w:val="both"/>
                              <w:rPr>
                                <w:sz w:val="18"/>
                                <w:szCs w:val="18"/>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B2306B" id="_x0000_s1059" type="#_x0000_t202" style="position:absolute;left:0;text-align:left;margin-left:-2.4pt;margin-top:9.4pt;width:198.05pt;height:41.3pt;z-index:2516648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">
                <v:textbox>
                  <w:txbxContent>
                    <w:p w14:paraId="3A71205B" w14:textId="77777777" w:rsidR="00375E0A" w:rsidRPr="00612F45" w:rsidRDefault="00375E0A" w:rsidP="00612F45">
                      <w:pPr>
                        <w:pStyle w:val="NoSpacing"/>
                        <w:jc w:val="both"/>
                        <w:rPr>
                          <w:rFonts w:ascii="Century Gothic" w:hAnsi="Century Gothic"/>
                          <w:sz w:val="18"/>
                          <w:szCs w:val="18"/>
                        </w:rPr>
                      </w:pPr>
                      <w:r w:rsidRPr="00612F45">
                        <w:rPr>
                          <w:rFonts w:ascii="Century Gothic" w:hAnsi="Century Gothic"/>
                          <w:sz w:val="18"/>
                          <w:szCs w:val="18"/>
                        </w:rPr>
                        <w:t>Good governance means developing the capacity and capability of the</w:t>
                      </w:r>
                      <w:r w:rsidRPr="00612F45">
                        <w:rPr>
                          <w:rFonts w:ascii="Century Gothic" w:hAnsi="Century Gothic"/>
                          <w:spacing w:val="-23"/>
                          <w:sz w:val="18"/>
                          <w:szCs w:val="18"/>
                        </w:rPr>
                        <w:t xml:space="preserve"> </w:t>
                      </w:r>
                      <w:r w:rsidRPr="00612F45">
                        <w:rPr>
                          <w:rFonts w:ascii="Century Gothic" w:hAnsi="Century Gothic"/>
                          <w:sz w:val="18"/>
                          <w:szCs w:val="18"/>
                        </w:rPr>
                        <w:t>governing body to be</w:t>
                      </w:r>
                      <w:r w:rsidRPr="00612F45">
                        <w:rPr>
                          <w:rFonts w:ascii="Century Gothic" w:hAnsi="Century Gothic"/>
                          <w:spacing w:val="-12"/>
                          <w:sz w:val="18"/>
                          <w:szCs w:val="18"/>
                        </w:rPr>
                        <w:t xml:space="preserve"> </w:t>
                      </w:r>
                      <w:r w:rsidRPr="00612F45">
                        <w:rPr>
                          <w:rFonts w:ascii="Century Gothic" w:hAnsi="Century Gothic"/>
                          <w:sz w:val="18"/>
                          <w:szCs w:val="18"/>
                        </w:rPr>
                        <w:t>effective.</w:t>
                      </w:r>
                    </w:p>
                    <w:p w14:paraId="20F327B1" w14:textId="77777777" w:rsidR="00375E0A" w:rsidRPr="00612F45" w:rsidRDefault="00375E0A" w:rsidP="00612F45">
                      <w:pPr>
                        <w:jc w:val="both"/>
                        <w:rPr>
                          <w:sz w:val="18"/>
                          <w:szCs w:val="18"/>
                        </w:rPr>
                      </w:pPr>
                    </w:p>
                  </w:txbxContent>
                </v:textbox>
                <w10:wrap type="square"/>
              </v:shape>
            </w:pict>
          </mc:Fallback>
        </mc:AlternateContent>
      </w:r>
    </w:p>
    <w:p w14:paraId="2B46629B" w14:textId="77777777" w:rsidR="009D1BCD" w:rsidRDefault="009D1BCD" w:rsidP="00637CEC">
      <w:pPr>
        <w:pStyle w:val="NoSpacing"/>
        <w:jc w:val="both"/>
        <w:rPr>
          <w:rFonts w:ascii="Century Gothic" w:hAnsi="Century Gothic"/>
        </w:rPr>
      </w:pPr>
    </w:p>
    <w:p w14:paraId="46419BB7" w14:textId="77777777" w:rsidR="00612F45" w:rsidRDefault="00612F45" w:rsidP="00637CEC">
      <w:pPr>
        <w:pStyle w:val="NoSpacing"/>
        <w:jc w:val="both"/>
        <w:rPr>
          <w:rFonts w:ascii="Century Gothic" w:hAnsi="Century Gothic"/>
        </w:rPr>
      </w:pPr>
    </w:p>
    <w:p w14:paraId="5DFF994A" w14:textId="77777777" w:rsidR="00612F45" w:rsidRDefault="00612F45" w:rsidP="00637CEC">
      <w:pPr>
        <w:pStyle w:val="NoSpacing"/>
        <w:jc w:val="both"/>
        <w:rPr>
          <w:rFonts w:ascii="Century Gothic" w:hAnsi="Century Gothic"/>
        </w:rPr>
      </w:pPr>
    </w:p>
    <w:p w14:paraId="31A8959C" w14:textId="77777777" w:rsidR="00612F45" w:rsidRDefault="00612F45" w:rsidP="00637CEC">
      <w:pPr>
        <w:pStyle w:val="NoSpacing"/>
        <w:jc w:val="both"/>
        <w:rPr>
          <w:rFonts w:ascii="Century Gothic" w:hAnsi="Century Gothic"/>
        </w:rPr>
      </w:pPr>
    </w:p>
    <w:p w14:paraId="2B804077" w14:textId="77777777" w:rsidR="00612F45" w:rsidRDefault="00612F45" w:rsidP="00637CEC">
      <w:pPr>
        <w:pStyle w:val="NoSpacing"/>
        <w:jc w:val="both"/>
        <w:rPr>
          <w:rFonts w:ascii="Century Gothic" w:hAnsi="Century Gothic"/>
        </w:rPr>
      </w:pPr>
    </w:p>
    <w:p w14:paraId="7235D0F2" w14:textId="77777777" w:rsidR="00612F45" w:rsidRPr="00637CEC" w:rsidRDefault="00612F45" w:rsidP="00637CEC">
      <w:pPr>
        <w:pStyle w:val="NoSpacing"/>
        <w:jc w:val="both"/>
        <w:rPr>
          <w:rFonts w:ascii="Century Gothic" w:hAnsi="Century Gothic"/>
        </w:rPr>
      </w:pPr>
    </w:p>
    <w:p w14:paraId="159DCB34" w14:textId="77777777" w:rsidR="009D1BCD" w:rsidRPr="00637CEC" w:rsidRDefault="000B325B" w:rsidP="00637CEC">
      <w:pPr>
        <w:pStyle w:val="NoSpacing"/>
        <w:jc w:val="both"/>
        <w:rPr>
          <w:rFonts w:ascii="Century Gothic" w:hAnsi="Century Gothic"/>
        </w:rPr>
      </w:pPr>
      <w:r w:rsidRPr="00637CEC">
        <w:rPr>
          <w:rFonts w:ascii="Century Gothic" w:hAnsi="Century Gothic"/>
          <w:noProof/>
          <w:lang w:val="en-GB" w:eastAsia="en-GB"/>
        </w:rPr>
        <mc:AlternateContent>
          <mc:Choice Requires="wpg">
            <w:drawing>
              <wp:anchor distT="0" distB="0" distL="114300" distR="114300" simplePos="0" relativeHeight="251654656" behindDoc="0" locked="0" layoutInCell="1" allowOverlap="1" wp14:anchorId="680423F3" wp14:editId="01E3FFC4">
                <wp:simplePos x="0" y="0"/>
                <wp:positionH relativeFrom="page">
                  <wp:posOffset>4205301</wp:posOffset>
                </wp:positionH>
                <wp:positionV relativeFrom="paragraph">
                  <wp:posOffset>109855</wp:posOffset>
                </wp:positionV>
                <wp:extent cx="3340100" cy="1318260"/>
                <wp:effectExtent l="0" t="0" r="12700" b="15240"/>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0100" cy="1318260"/>
                          <a:chOff x="6415" y="-51"/>
                          <a:chExt cx="5492" cy="2132"/>
                        </a:xfrm>
                      </wpg:grpSpPr>
                      <pic:pic xmlns:pic="http://schemas.openxmlformats.org/drawingml/2006/picture">
                        <pic:nvPicPr>
                          <pic:cNvPr id="17" name="Picture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6415" y="-51"/>
                            <a:ext cx="5491" cy="2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6415" y="-51"/>
                            <a:ext cx="5491" cy="2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Text Box 3"/>
                        <wps:cNvSpPr txBox="1">
                          <a:spLocks noChangeArrowheads="1"/>
                        </wps:cNvSpPr>
                        <wps:spPr bwMode="auto">
                          <a:xfrm>
                            <a:off x="6415" y="-51"/>
                            <a:ext cx="5492" cy="2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A880F" w14:textId="77777777" w:rsidR="00375E0A" w:rsidRPr="000B325B" w:rsidRDefault="00375E0A" w:rsidP="000C30A1">
                              <w:pPr>
                                <w:pStyle w:val="NoSpacing"/>
                                <w:ind w:left="284" w:right="154"/>
                                <w:rPr>
                                  <w:rFonts w:ascii="Century Gothic" w:hAnsi="Century Gothic"/>
                                  <w:sz w:val="18"/>
                                  <w:szCs w:val="18"/>
                                </w:rPr>
                              </w:pPr>
                              <w:r w:rsidRPr="000B325B">
                                <w:rPr>
                                  <w:rFonts w:ascii="Century Gothic" w:hAnsi="Century Gothic"/>
                                  <w:sz w:val="18"/>
                                  <w:szCs w:val="18"/>
                                </w:rPr>
                                <w:t>We will:</w:t>
                              </w:r>
                            </w:p>
                            <w:p w14:paraId="14827048" w14:textId="77777777" w:rsidR="00375E0A" w:rsidRPr="000B325B" w:rsidRDefault="00375E0A" w:rsidP="000C30A1">
                              <w:pPr>
                                <w:pStyle w:val="NoSpacing"/>
                                <w:numPr>
                                  <w:ilvl w:val="0"/>
                                  <w:numId w:val="10"/>
                                </w:numPr>
                                <w:ind w:left="993" w:right="154" w:hanging="426"/>
                                <w:jc w:val="both"/>
                                <w:rPr>
                                  <w:rFonts w:ascii="Century Gothic" w:hAnsi="Century Gothic"/>
                                  <w:sz w:val="18"/>
                                  <w:szCs w:val="18"/>
                                </w:rPr>
                              </w:pPr>
                              <w:r w:rsidRPr="000B325B">
                                <w:rPr>
                                  <w:rFonts w:ascii="Century Gothic" w:hAnsi="Century Gothic"/>
                                  <w:sz w:val="18"/>
                                  <w:szCs w:val="18"/>
                                </w:rPr>
                                <w:t>understand formal and informal</w:t>
                              </w:r>
                              <w:r w:rsidRPr="000B325B">
                                <w:rPr>
                                  <w:rFonts w:ascii="Century Gothic" w:hAnsi="Century Gothic"/>
                                  <w:spacing w:val="-23"/>
                                  <w:sz w:val="18"/>
                                  <w:szCs w:val="18"/>
                                </w:rPr>
                                <w:t xml:space="preserve"> </w:t>
                              </w:r>
                              <w:r w:rsidRPr="000B325B">
                                <w:rPr>
                                  <w:rFonts w:ascii="Century Gothic" w:hAnsi="Century Gothic"/>
                                  <w:sz w:val="18"/>
                                  <w:szCs w:val="18"/>
                                </w:rPr>
                                <w:t>accountability relationships</w:t>
                              </w:r>
                            </w:p>
                            <w:p w14:paraId="6B1A42E9" w14:textId="77777777" w:rsidR="00375E0A" w:rsidRPr="000B325B" w:rsidRDefault="00375E0A" w:rsidP="000C30A1">
                              <w:pPr>
                                <w:pStyle w:val="NoSpacing"/>
                                <w:numPr>
                                  <w:ilvl w:val="0"/>
                                  <w:numId w:val="10"/>
                                </w:numPr>
                                <w:ind w:left="993" w:right="154"/>
                                <w:jc w:val="both"/>
                                <w:rPr>
                                  <w:rFonts w:ascii="Century Gothic" w:hAnsi="Century Gothic"/>
                                  <w:sz w:val="18"/>
                                  <w:szCs w:val="18"/>
                                </w:rPr>
                              </w:pPr>
                              <w:r w:rsidRPr="000B325B">
                                <w:rPr>
                                  <w:rFonts w:ascii="Century Gothic" w:hAnsi="Century Gothic"/>
                                  <w:sz w:val="18"/>
                                  <w:szCs w:val="18"/>
                                </w:rPr>
                                <w:t>take an active and planned approach to dialogue with and accountability to the</w:t>
                              </w:r>
                              <w:r w:rsidRPr="000B325B">
                                <w:rPr>
                                  <w:rFonts w:ascii="Century Gothic" w:hAnsi="Century Gothic"/>
                                  <w:spacing w:val="-23"/>
                                  <w:sz w:val="18"/>
                                  <w:szCs w:val="18"/>
                                </w:rPr>
                                <w:t xml:space="preserve"> </w:t>
                              </w:r>
                              <w:r w:rsidRPr="000B325B">
                                <w:rPr>
                                  <w:rFonts w:ascii="Century Gothic" w:hAnsi="Century Gothic"/>
                                  <w:sz w:val="18"/>
                                  <w:szCs w:val="18"/>
                                </w:rPr>
                                <w:t>public</w:t>
                              </w:r>
                            </w:p>
                            <w:p w14:paraId="6985CCCB" w14:textId="77777777" w:rsidR="00375E0A" w:rsidRPr="000B325B" w:rsidRDefault="00375E0A" w:rsidP="000C30A1">
                              <w:pPr>
                                <w:pStyle w:val="NoSpacing"/>
                                <w:numPr>
                                  <w:ilvl w:val="0"/>
                                  <w:numId w:val="10"/>
                                </w:numPr>
                                <w:ind w:left="993" w:right="154"/>
                                <w:jc w:val="both"/>
                                <w:rPr>
                                  <w:rFonts w:ascii="Century Gothic" w:hAnsi="Century Gothic"/>
                                  <w:sz w:val="18"/>
                                  <w:szCs w:val="18"/>
                                </w:rPr>
                              </w:pPr>
                              <w:r w:rsidRPr="000B325B">
                                <w:rPr>
                                  <w:rFonts w:ascii="Century Gothic" w:hAnsi="Century Gothic"/>
                                  <w:sz w:val="18"/>
                                  <w:szCs w:val="18"/>
                                </w:rPr>
                                <w:t>take an active and planned approach</w:t>
                              </w:r>
                              <w:r w:rsidRPr="000B325B">
                                <w:rPr>
                                  <w:rFonts w:ascii="Century Gothic" w:hAnsi="Century Gothic"/>
                                  <w:spacing w:val="-20"/>
                                  <w:sz w:val="18"/>
                                  <w:szCs w:val="18"/>
                                </w:rPr>
                                <w:t xml:space="preserve"> </w:t>
                              </w:r>
                              <w:r w:rsidRPr="000B325B">
                                <w:rPr>
                                  <w:rFonts w:ascii="Century Gothic" w:hAnsi="Century Gothic"/>
                                  <w:sz w:val="18"/>
                                  <w:szCs w:val="18"/>
                                </w:rPr>
                                <w:t>to responsibility to</w:t>
                              </w:r>
                              <w:r w:rsidRPr="000B325B">
                                <w:rPr>
                                  <w:rFonts w:ascii="Century Gothic" w:hAnsi="Century Gothic"/>
                                  <w:spacing w:val="-13"/>
                                  <w:sz w:val="18"/>
                                  <w:szCs w:val="18"/>
                                </w:rPr>
                                <w:t xml:space="preserve"> </w:t>
                              </w:r>
                              <w:r w:rsidRPr="000B325B">
                                <w:rPr>
                                  <w:rFonts w:ascii="Century Gothic" w:hAnsi="Century Gothic"/>
                                  <w:sz w:val="18"/>
                                  <w:szCs w:val="18"/>
                                </w:rPr>
                                <w:t>staff</w:t>
                              </w:r>
                            </w:p>
                            <w:p w14:paraId="4D0E742B" w14:textId="77777777" w:rsidR="00375E0A" w:rsidRPr="000B325B" w:rsidRDefault="00375E0A" w:rsidP="000C30A1">
                              <w:pPr>
                                <w:pStyle w:val="NoSpacing"/>
                                <w:numPr>
                                  <w:ilvl w:val="0"/>
                                  <w:numId w:val="10"/>
                                </w:numPr>
                                <w:ind w:left="993" w:right="154"/>
                                <w:jc w:val="both"/>
                                <w:rPr>
                                  <w:rFonts w:ascii="Century Gothic" w:hAnsi="Century Gothic"/>
                                  <w:sz w:val="18"/>
                                  <w:szCs w:val="18"/>
                                </w:rPr>
                              </w:pPr>
                              <w:r w:rsidRPr="000B325B">
                                <w:rPr>
                                  <w:rFonts w:ascii="Century Gothic" w:hAnsi="Century Gothic"/>
                                  <w:sz w:val="18"/>
                                  <w:szCs w:val="18"/>
                                </w:rPr>
                                <w:t>engage effectively with</w:t>
                              </w:r>
                              <w:r w:rsidRPr="000B325B">
                                <w:rPr>
                                  <w:rFonts w:ascii="Century Gothic" w:hAnsi="Century Gothic"/>
                                  <w:spacing w:val="-21"/>
                                  <w:sz w:val="18"/>
                                  <w:szCs w:val="18"/>
                                </w:rPr>
                                <w:t xml:space="preserve"> </w:t>
                              </w:r>
                              <w:r w:rsidRPr="000B325B">
                                <w:rPr>
                                  <w:rFonts w:ascii="Century Gothic" w:hAnsi="Century Gothic"/>
                                  <w:sz w:val="18"/>
                                  <w:szCs w:val="18"/>
                                </w:rPr>
                                <w:t>institutional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80423F3" id="Group 2" o:spid="_x0000_s1060" style="position:absolute;left:0;text-align:left;margin-left:331.15pt;margin-top:8.65pt;width:263pt;height:103.8pt;z-index:251654656;mso-position-horizontal-relative:page" coordorigin="6415,-51" coordsize="5492,2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">
                <v:shape id="Picture 5" o:spid="_x0000_s1061" type="#_x0000_t75" style="position:absolute;left:6415;top:-51;width:5491;height:2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">
                  <v:imagedata r:id="rId45" o:title=""/>
                </v:shape>
                <v:shape id="Picture 4" o:spid="_x0000_s1062" type="#_x0000_t75" style="position:absolute;left:6415;top:-51;width:5491;height:2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">
                  <v:imagedata r:id="rId46" o:title=""/>
                </v:shape>
                <v:shape id="Text Box 3" o:spid="_x0000_s1063" type="#_x0000_t202" style="position:absolute;left:6415;top:-51;width:5492;height:2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43A880F" w14:textId="77777777" w:rsidR="00375E0A" w:rsidRPr="000B325B" w:rsidRDefault="00375E0A" w:rsidP="000C30A1">
                        <w:pPr>
                          <w:pStyle w:val="NoSpacing"/>
                          <w:ind w:left="284" w:right="154"/>
                          <w:rPr>
                            <w:rFonts w:ascii="Century Gothic" w:hAnsi="Century Gothic"/>
                            <w:sz w:val="18"/>
                            <w:szCs w:val="18"/>
                          </w:rPr>
                        </w:pPr>
                        <w:r w:rsidRPr="000B325B">
                          <w:rPr>
                            <w:rFonts w:ascii="Century Gothic" w:hAnsi="Century Gothic"/>
                            <w:sz w:val="18"/>
                            <w:szCs w:val="18"/>
                          </w:rPr>
                          <w:t>We will:</w:t>
                        </w:r>
                      </w:p>
                      <w:p w14:paraId="14827048" w14:textId="77777777" w:rsidR="00375E0A" w:rsidRPr="000B325B" w:rsidRDefault="00375E0A" w:rsidP="000C30A1">
                        <w:pPr>
                          <w:pStyle w:val="NoSpacing"/>
                          <w:numPr>
                            <w:ilvl w:val="0"/>
                            <w:numId w:val="10"/>
                          </w:numPr>
                          <w:ind w:left="993" w:right="154" w:hanging="426"/>
                          <w:jc w:val="both"/>
                          <w:rPr>
                            <w:rFonts w:ascii="Century Gothic" w:hAnsi="Century Gothic"/>
                            <w:sz w:val="18"/>
                            <w:szCs w:val="18"/>
                          </w:rPr>
                        </w:pPr>
                        <w:r w:rsidRPr="000B325B">
                          <w:rPr>
                            <w:rFonts w:ascii="Century Gothic" w:hAnsi="Century Gothic"/>
                            <w:sz w:val="18"/>
                            <w:szCs w:val="18"/>
                          </w:rPr>
                          <w:t>understand formal and informal</w:t>
                        </w:r>
                        <w:r w:rsidRPr="000B325B">
                          <w:rPr>
                            <w:rFonts w:ascii="Century Gothic" w:hAnsi="Century Gothic"/>
                            <w:spacing w:val="-23"/>
                            <w:sz w:val="18"/>
                            <w:szCs w:val="18"/>
                          </w:rPr>
                          <w:t xml:space="preserve"> </w:t>
                        </w:r>
                        <w:r w:rsidRPr="000B325B">
                          <w:rPr>
                            <w:rFonts w:ascii="Century Gothic" w:hAnsi="Century Gothic"/>
                            <w:sz w:val="18"/>
                            <w:szCs w:val="18"/>
                          </w:rPr>
                          <w:t>accountability relationships</w:t>
                        </w:r>
                      </w:p>
                      <w:p w14:paraId="6B1A42E9" w14:textId="77777777" w:rsidR="00375E0A" w:rsidRPr="000B325B" w:rsidRDefault="00375E0A" w:rsidP="000C30A1">
                        <w:pPr>
                          <w:pStyle w:val="NoSpacing"/>
                          <w:numPr>
                            <w:ilvl w:val="0"/>
                            <w:numId w:val="10"/>
                          </w:numPr>
                          <w:ind w:left="993" w:right="154"/>
                          <w:jc w:val="both"/>
                          <w:rPr>
                            <w:rFonts w:ascii="Century Gothic" w:hAnsi="Century Gothic"/>
                            <w:sz w:val="18"/>
                            <w:szCs w:val="18"/>
                          </w:rPr>
                        </w:pPr>
                        <w:r w:rsidRPr="000B325B">
                          <w:rPr>
                            <w:rFonts w:ascii="Century Gothic" w:hAnsi="Century Gothic"/>
                            <w:sz w:val="18"/>
                            <w:szCs w:val="18"/>
                          </w:rPr>
                          <w:t>take an active and planned approach to dialogue with and accountability to the</w:t>
                        </w:r>
                        <w:r w:rsidRPr="000B325B">
                          <w:rPr>
                            <w:rFonts w:ascii="Century Gothic" w:hAnsi="Century Gothic"/>
                            <w:spacing w:val="-23"/>
                            <w:sz w:val="18"/>
                            <w:szCs w:val="18"/>
                          </w:rPr>
                          <w:t xml:space="preserve"> </w:t>
                        </w:r>
                        <w:r w:rsidRPr="000B325B">
                          <w:rPr>
                            <w:rFonts w:ascii="Century Gothic" w:hAnsi="Century Gothic"/>
                            <w:sz w:val="18"/>
                            <w:szCs w:val="18"/>
                          </w:rPr>
                          <w:t>public</w:t>
                        </w:r>
                      </w:p>
                      <w:p w14:paraId="6985CCCB" w14:textId="77777777" w:rsidR="00375E0A" w:rsidRPr="000B325B" w:rsidRDefault="00375E0A" w:rsidP="000C30A1">
                        <w:pPr>
                          <w:pStyle w:val="NoSpacing"/>
                          <w:numPr>
                            <w:ilvl w:val="0"/>
                            <w:numId w:val="10"/>
                          </w:numPr>
                          <w:ind w:left="993" w:right="154"/>
                          <w:jc w:val="both"/>
                          <w:rPr>
                            <w:rFonts w:ascii="Century Gothic" w:hAnsi="Century Gothic"/>
                            <w:sz w:val="18"/>
                            <w:szCs w:val="18"/>
                          </w:rPr>
                        </w:pPr>
                        <w:r w:rsidRPr="000B325B">
                          <w:rPr>
                            <w:rFonts w:ascii="Century Gothic" w:hAnsi="Century Gothic"/>
                            <w:sz w:val="18"/>
                            <w:szCs w:val="18"/>
                          </w:rPr>
                          <w:t>take an active and planned approach</w:t>
                        </w:r>
                        <w:r w:rsidRPr="000B325B">
                          <w:rPr>
                            <w:rFonts w:ascii="Century Gothic" w:hAnsi="Century Gothic"/>
                            <w:spacing w:val="-20"/>
                            <w:sz w:val="18"/>
                            <w:szCs w:val="18"/>
                          </w:rPr>
                          <w:t xml:space="preserve"> </w:t>
                        </w:r>
                        <w:r w:rsidRPr="000B325B">
                          <w:rPr>
                            <w:rFonts w:ascii="Century Gothic" w:hAnsi="Century Gothic"/>
                            <w:sz w:val="18"/>
                            <w:szCs w:val="18"/>
                          </w:rPr>
                          <w:t>to responsibility to</w:t>
                        </w:r>
                        <w:r w:rsidRPr="000B325B">
                          <w:rPr>
                            <w:rFonts w:ascii="Century Gothic" w:hAnsi="Century Gothic"/>
                            <w:spacing w:val="-13"/>
                            <w:sz w:val="18"/>
                            <w:szCs w:val="18"/>
                          </w:rPr>
                          <w:t xml:space="preserve"> </w:t>
                        </w:r>
                        <w:r w:rsidRPr="000B325B">
                          <w:rPr>
                            <w:rFonts w:ascii="Century Gothic" w:hAnsi="Century Gothic"/>
                            <w:sz w:val="18"/>
                            <w:szCs w:val="18"/>
                          </w:rPr>
                          <w:t>staff</w:t>
                        </w:r>
                      </w:p>
                      <w:p w14:paraId="4D0E742B" w14:textId="77777777" w:rsidR="00375E0A" w:rsidRPr="000B325B" w:rsidRDefault="00375E0A" w:rsidP="000C30A1">
                        <w:pPr>
                          <w:pStyle w:val="NoSpacing"/>
                          <w:numPr>
                            <w:ilvl w:val="0"/>
                            <w:numId w:val="10"/>
                          </w:numPr>
                          <w:ind w:left="993" w:right="154"/>
                          <w:jc w:val="both"/>
                          <w:rPr>
                            <w:rFonts w:ascii="Century Gothic" w:hAnsi="Century Gothic"/>
                            <w:sz w:val="18"/>
                            <w:szCs w:val="18"/>
                          </w:rPr>
                        </w:pPr>
                        <w:r w:rsidRPr="000B325B">
                          <w:rPr>
                            <w:rFonts w:ascii="Century Gothic" w:hAnsi="Century Gothic"/>
                            <w:sz w:val="18"/>
                            <w:szCs w:val="18"/>
                          </w:rPr>
                          <w:t>engage effectively with</w:t>
                        </w:r>
                        <w:r w:rsidRPr="000B325B">
                          <w:rPr>
                            <w:rFonts w:ascii="Century Gothic" w:hAnsi="Century Gothic"/>
                            <w:spacing w:val="-21"/>
                            <w:sz w:val="18"/>
                            <w:szCs w:val="18"/>
                          </w:rPr>
                          <w:t xml:space="preserve"> </w:t>
                        </w:r>
                        <w:r w:rsidRPr="000B325B">
                          <w:rPr>
                            <w:rFonts w:ascii="Century Gothic" w:hAnsi="Century Gothic"/>
                            <w:sz w:val="18"/>
                            <w:szCs w:val="18"/>
                          </w:rPr>
                          <w:t>institutional</w:t>
                        </w:r>
                      </w:p>
                    </w:txbxContent>
                  </v:textbox>
                </v:shape>
                <w10:wrap anchorx="page"/>
              </v:group>
            </w:pict>
          </mc:Fallback>
        </mc:AlternateContent>
      </w:r>
      <w:r>
        <w:rPr>
          <w:rFonts w:ascii="Century Gothic" w:hAnsi="Century Gothic"/>
          <w:noProof/>
          <w:lang w:val="en-GB" w:eastAsia="en-GB"/>
        </w:rPr>
        <mc:AlternateContent>
          <mc:Choice Requires="wps">
            <w:drawing>
              <wp:anchor distT="45720" distB="45720" distL="114300" distR="114300" simplePos="0" relativeHeight="251665920" behindDoc="0" locked="0" layoutInCell="1" allowOverlap="1" wp14:anchorId="22D7B78E" wp14:editId="48A982A7">
                <wp:simplePos x="0" y="0"/>
                <wp:positionH relativeFrom="column">
                  <wp:posOffset>-36830</wp:posOffset>
                </wp:positionH>
                <wp:positionV relativeFrom="paragraph">
                  <wp:posOffset>250190</wp:posOffset>
                </wp:positionV>
                <wp:extent cx="2515235" cy="524510"/>
                <wp:effectExtent l="6350" t="6350" r="12065" b="1206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524510"/>
                        </a:xfrm>
                        <a:prstGeom prst="rect">
                          <a:avLst/>
                        </a:prstGeom>
                        <a:solidFill>
                          <a:srgbClr val="FFFFFF"/>
                        </a:solidFill>
                        <a:ln w="9525">
                          <a:solidFill>
                            <a:srgbClr val="000000"/>
                          </a:solidFill>
                          <a:miter lim="800000"/>
                          <a:headEnd/>
                          <a:tailEnd/>
                        </a:ln>
                      </wps:spPr>
                      <wps:txbx>
                        <w:txbxContent>
                          <w:p w14:paraId="3C4205D1" w14:textId="77777777" w:rsidR="00375E0A" w:rsidRPr="00612F45" w:rsidRDefault="00375E0A" w:rsidP="00612F45">
                            <w:pPr>
                              <w:jc w:val="both"/>
                              <w:rPr>
                                <w:sz w:val="18"/>
                                <w:szCs w:val="18"/>
                              </w:rPr>
                            </w:pPr>
                            <w:r w:rsidRPr="00612F45">
                              <w:rPr>
                                <w:rFonts w:ascii="Century Gothic" w:hAnsi="Century Gothic"/>
                                <w:sz w:val="18"/>
                                <w:szCs w:val="18"/>
                              </w:rPr>
                              <w:t>Good governance means engaging stakeholders and making accountability real.</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D7B78E" id="_x0000_s1064" type="#_x0000_t202" style="position:absolute;left:0;text-align:left;margin-left:-2.9pt;margin-top:19.7pt;width:198.05pt;height:41.3pt;z-index:2516659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">
                <v:textbox>
                  <w:txbxContent>
                    <w:p w14:paraId="3C4205D1" w14:textId="77777777" w:rsidR="00375E0A" w:rsidRPr="00612F45" w:rsidRDefault="00375E0A" w:rsidP="00612F45">
                      <w:pPr>
                        <w:jc w:val="both"/>
                        <w:rPr>
                          <w:sz w:val="18"/>
                          <w:szCs w:val="18"/>
                        </w:rPr>
                      </w:pPr>
                      <w:r w:rsidRPr="00612F45">
                        <w:rPr>
                          <w:rFonts w:ascii="Century Gothic" w:hAnsi="Century Gothic"/>
                          <w:sz w:val="18"/>
                          <w:szCs w:val="18"/>
                        </w:rPr>
                        <w:t>Good governance means engaging stakeholders and making accountability real.</w:t>
                      </w:r>
                    </w:p>
                  </w:txbxContent>
                </v:textbox>
                <w10:wrap type="square"/>
              </v:shape>
            </w:pict>
          </mc:Fallback>
        </mc:AlternateContent>
      </w:r>
    </w:p>
    <w:p w14:paraId="588C9633" w14:textId="77777777" w:rsidR="009D1BCD" w:rsidRPr="00637CEC" w:rsidRDefault="009D1BCD" w:rsidP="00637CEC">
      <w:pPr>
        <w:pStyle w:val="NoSpacing"/>
        <w:jc w:val="both"/>
        <w:rPr>
          <w:rFonts w:ascii="Century Gothic" w:hAnsi="Century Gothic"/>
        </w:rPr>
        <w:sectPr w:rsidR="009D1BCD" w:rsidRPr="00637CEC" w:rsidSect="0050514B">
          <w:footerReference w:type="default" r:id="rId47"/>
          <w:pgSz w:w="11910" w:h="16840"/>
          <w:pgMar w:top="1000" w:right="964" w:bottom="1702" w:left="964" w:header="0" w:footer="1620" w:gutter="0"/>
          <w:cols w:space="720"/>
        </w:sectPr>
      </w:pPr>
    </w:p>
    <w:p w14:paraId="246AFDA4" w14:textId="77777777" w:rsidR="009D1BCD" w:rsidRPr="00DC08A9" w:rsidRDefault="000B325B" w:rsidP="00637CEC">
      <w:pPr>
        <w:pStyle w:val="NoSpacing"/>
        <w:jc w:val="both"/>
        <w:rPr>
          <w:rFonts w:ascii="Century Gothic" w:hAnsi="Century Gothic"/>
          <w:b/>
        </w:rPr>
      </w:pPr>
      <w:r w:rsidRPr="00DC08A9">
        <w:rPr>
          <w:rFonts w:ascii="Century Gothic" w:hAnsi="Century Gothic"/>
          <w:b/>
          <w:color w:val="56004D"/>
        </w:rPr>
        <w:lastRenderedPageBreak/>
        <w:t>Nolan principles</w:t>
      </w:r>
    </w:p>
    <w:p w14:paraId="3791519F" w14:textId="77777777" w:rsidR="009D1BCD" w:rsidRDefault="00525819" w:rsidP="00637CEC">
      <w:pPr>
        <w:pStyle w:val="NoSpacing"/>
        <w:jc w:val="both"/>
        <w:rPr>
          <w:rFonts w:ascii="Century Gothic" w:hAnsi="Century Gothic"/>
        </w:rPr>
      </w:pPr>
      <w:r>
        <w:rPr>
          <w:rFonts w:ascii="Century Gothic" w:hAnsi="Century Gothic"/>
        </w:rPr>
        <w:t>The B</w:t>
      </w:r>
      <w:r w:rsidR="000B325B" w:rsidRPr="00637CEC">
        <w:rPr>
          <w:rFonts w:ascii="Century Gothic" w:hAnsi="Century Gothic"/>
        </w:rPr>
        <w:t xml:space="preserve">oard expects each </w:t>
      </w:r>
      <w:r>
        <w:rPr>
          <w:rFonts w:ascii="Century Gothic" w:hAnsi="Century Gothic"/>
        </w:rPr>
        <w:t>member of the LGB</w:t>
      </w:r>
      <w:r w:rsidR="000B325B" w:rsidRPr="00637CEC">
        <w:rPr>
          <w:rFonts w:ascii="Century Gothic" w:hAnsi="Century Gothic"/>
        </w:rPr>
        <w:t xml:space="preserve"> to uphold the following principles based on the Nolan Committee’s work:</w:t>
      </w:r>
    </w:p>
    <w:p w14:paraId="5CF520D1" w14:textId="77777777" w:rsidR="00DC08A9" w:rsidRPr="00637CEC" w:rsidRDefault="00DC08A9" w:rsidP="00637CEC">
      <w:pPr>
        <w:pStyle w:val="NoSpacing"/>
        <w:jc w:val="both"/>
        <w:rPr>
          <w:rFonts w:ascii="Century Gothic" w:hAnsi="Century Gothic"/>
        </w:rPr>
      </w:pPr>
    </w:p>
    <w:p w14:paraId="42F8ECE2" w14:textId="77777777" w:rsidR="009D1BCD" w:rsidRPr="00637CEC" w:rsidRDefault="000B325B" w:rsidP="000C30A1">
      <w:pPr>
        <w:pStyle w:val="NoSpacing"/>
        <w:numPr>
          <w:ilvl w:val="0"/>
          <w:numId w:val="11"/>
        </w:numPr>
        <w:jc w:val="both"/>
        <w:rPr>
          <w:rFonts w:ascii="Century Gothic" w:hAnsi="Century Gothic"/>
        </w:rPr>
      </w:pPr>
      <w:r w:rsidRPr="00637CEC">
        <w:rPr>
          <w:rFonts w:ascii="Century Gothic" w:hAnsi="Century Gothic"/>
          <w:b/>
        </w:rPr>
        <w:t xml:space="preserve">selflessness </w:t>
      </w:r>
      <w:r w:rsidRPr="00637CEC">
        <w:rPr>
          <w:rFonts w:ascii="Century Gothic" w:hAnsi="Century Gothic"/>
        </w:rPr>
        <w:t xml:space="preserve">- take decisions solely based </w:t>
      </w:r>
      <w:r w:rsidRPr="00637CEC">
        <w:rPr>
          <w:rFonts w:ascii="Century Gothic" w:hAnsi="Century Gothic"/>
          <w:spacing w:val="2"/>
        </w:rPr>
        <w:t xml:space="preserve">on </w:t>
      </w:r>
      <w:r w:rsidRPr="00637CEC">
        <w:rPr>
          <w:rFonts w:ascii="Century Gothic" w:hAnsi="Century Gothic"/>
        </w:rPr>
        <w:t xml:space="preserve">the vision and values of </w:t>
      </w:r>
      <w:r w:rsidR="00AF79F2">
        <w:rPr>
          <w:rFonts w:ascii="Century Gothic" w:hAnsi="Century Gothic"/>
          <w:b/>
          <w:i/>
        </w:rPr>
        <w:t>CELT</w:t>
      </w:r>
      <w:r w:rsidR="00525819" w:rsidRPr="00525819">
        <w:rPr>
          <w:rFonts w:ascii="Century Gothic" w:hAnsi="Century Gothic"/>
          <w:b/>
          <w:i/>
        </w:rPr>
        <w:t xml:space="preserve"> </w:t>
      </w:r>
      <w:r w:rsidR="00525819">
        <w:rPr>
          <w:rFonts w:ascii="Century Gothic" w:hAnsi="Century Gothic"/>
        </w:rPr>
        <w:t>and each Academy</w:t>
      </w:r>
    </w:p>
    <w:p w14:paraId="62A476B6" w14:textId="77777777" w:rsidR="009D1BCD" w:rsidRPr="00637CEC" w:rsidRDefault="009D1BCD" w:rsidP="00637CEC">
      <w:pPr>
        <w:pStyle w:val="NoSpacing"/>
        <w:jc w:val="both"/>
        <w:rPr>
          <w:rFonts w:ascii="Century Gothic" w:hAnsi="Century Gothic"/>
        </w:rPr>
      </w:pPr>
    </w:p>
    <w:p w14:paraId="5A6B1170" w14:textId="77777777" w:rsidR="009D1BCD" w:rsidRPr="00637CEC" w:rsidRDefault="000B325B" w:rsidP="000C30A1">
      <w:pPr>
        <w:pStyle w:val="NoSpacing"/>
        <w:numPr>
          <w:ilvl w:val="0"/>
          <w:numId w:val="11"/>
        </w:numPr>
        <w:jc w:val="both"/>
        <w:rPr>
          <w:rFonts w:ascii="Century Gothic" w:hAnsi="Century Gothic"/>
        </w:rPr>
      </w:pPr>
      <w:r w:rsidRPr="00637CEC">
        <w:rPr>
          <w:rFonts w:ascii="Century Gothic" w:hAnsi="Century Gothic"/>
          <w:b/>
        </w:rPr>
        <w:t>integrity</w:t>
      </w:r>
      <w:r w:rsidRPr="00637CEC">
        <w:rPr>
          <w:rFonts w:ascii="Century Gothic" w:hAnsi="Century Gothic"/>
          <w:b/>
          <w:spacing w:val="-2"/>
        </w:rPr>
        <w:t xml:space="preserve"> </w:t>
      </w:r>
      <w:r w:rsidRPr="00637CEC">
        <w:rPr>
          <w:rFonts w:ascii="Century Gothic" w:hAnsi="Century Gothic"/>
        </w:rPr>
        <w:t>–</w:t>
      </w:r>
      <w:r w:rsidRPr="00637CEC">
        <w:rPr>
          <w:rFonts w:ascii="Century Gothic" w:hAnsi="Century Gothic"/>
          <w:spacing w:val="-6"/>
        </w:rPr>
        <w:t xml:space="preserve"> </w:t>
      </w:r>
      <w:r w:rsidRPr="00637CEC">
        <w:rPr>
          <w:rFonts w:ascii="Century Gothic" w:hAnsi="Century Gothic"/>
        </w:rPr>
        <w:t>not</w:t>
      </w:r>
      <w:r w:rsidRPr="00637CEC">
        <w:rPr>
          <w:rFonts w:ascii="Century Gothic" w:hAnsi="Century Gothic"/>
          <w:spacing w:val="-5"/>
        </w:rPr>
        <w:t xml:space="preserve"> </w:t>
      </w:r>
      <w:r w:rsidRPr="00637CEC">
        <w:rPr>
          <w:rFonts w:ascii="Century Gothic" w:hAnsi="Century Gothic"/>
        </w:rPr>
        <w:t>be</w:t>
      </w:r>
      <w:r w:rsidRPr="00637CEC">
        <w:rPr>
          <w:rFonts w:ascii="Century Gothic" w:hAnsi="Century Gothic"/>
          <w:spacing w:val="-5"/>
        </w:rPr>
        <w:t xml:space="preserve"> </w:t>
      </w:r>
      <w:r w:rsidRPr="00637CEC">
        <w:rPr>
          <w:rFonts w:ascii="Century Gothic" w:hAnsi="Century Gothic"/>
        </w:rPr>
        <w:t>compromised</w:t>
      </w:r>
      <w:r w:rsidRPr="00637CEC">
        <w:rPr>
          <w:rFonts w:ascii="Century Gothic" w:hAnsi="Century Gothic"/>
          <w:spacing w:val="-5"/>
        </w:rPr>
        <w:t xml:space="preserve"> </w:t>
      </w:r>
      <w:r w:rsidRPr="00637CEC">
        <w:rPr>
          <w:rFonts w:ascii="Century Gothic" w:hAnsi="Century Gothic"/>
        </w:rPr>
        <w:t>in</w:t>
      </w:r>
      <w:r w:rsidRPr="00637CEC">
        <w:rPr>
          <w:rFonts w:ascii="Century Gothic" w:hAnsi="Century Gothic"/>
          <w:spacing w:val="-6"/>
        </w:rPr>
        <w:t xml:space="preserve"> </w:t>
      </w:r>
      <w:r w:rsidRPr="00637CEC">
        <w:rPr>
          <w:rFonts w:ascii="Century Gothic" w:hAnsi="Century Gothic"/>
        </w:rPr>
        <w:t>carrying</w:t>
      </w:r>
      <w:r w:rsidRPr="00637CEC">
        <w:rPr>
          <w:rFonts w:ascii="Century Gothic" w:hAnsi="Century Gothic"/>
          <w:spacing w:val="-2"/>
        </w:rPr>
        <w:t xml:space="preserve"> </w:t>
      </w:r>
      <w:r w:rsidRPr="00637CEC">
        <w:rPr>
          <w:rFonts w:ascii="Century Gothic" w:hAnsi="Century Gothic"/>
        </w:rPr>
        <w:t>duties</w:t>
      </w:r>
      <w:r w:rsidRPr="00637CEC">
        <w:rPr>
          <w:rFonts w:ascii="Century Gothic" w:hAnsi="Century Gothic"/>
          <w:spacing w:val="-2"/>
        </w:rPr>
        <w:t xml:space="preserve"> </w:t>
      </w:r>
      <w:r w:rsidRPr="00637CEC">
        <w:rPr>
          <w:rFonts w:ascii="Century Gothic" w:hAnsi="Century Gothic"/>
        </w:rPr>
        <w:t>by</w:t>
      </w:r>
      <w:r w:rsidRPr="00637CEC">
        <w:rPr>
          <w:rFonts w:ascii="Century Gothic" w:hAnsi="Century Gothic"/>
          <w:spacing w:val="-2"/>
        </w:rPr>
        <w:t xml:space="preserve"> </w:t>
      </w:r>
      <w:r w:rsidRPr="00637CEC">
        <w:rPr>
          <w:rFonts w:ascii="Century Gothic" w:hAnsi="Century Gothic"/>
        </w:rPr>
        <w:t>outside</w:t>
      </w:r>
      <w:r w:rsidRPr="00637CEC">
        <w:rPr>
          <w:rFonts w:ascii="Century Gothic" w:hAnsi="Century Gothic"/>
          <w:spacing w:val="-5"/>
        </w:rPr>
        <w:t xml:space="preserve"> </w:t>
      </w:r>
      <w:proofErr w:type="spellStart"/>
      <w:r w:rsidRPr="00637CEC">
        <w:rPr>
          <w:rFonts w:ascii="Century Gothic" w:hAnsi="Century Gothic"/>
        </w:rPr>
        <w:t>organisations</w:t>
      </w:r>
      <w:proofErr w:type="spellEnd"/>
      <w:r w:rsidRPr="00637CEC">
        <w:rPr>
          <w:rFonts w:ascii="Century Gothic" w:hAnsi="Century Gothic"/>
          <w:spacing w:val="-4"/>
        </w:rPr>
        <w:t xml:space="preserve"> </w:t>
      </w:r>
      <w:r w:rsidRPr="00637CEC">
        <w:rPr>
          <w:rFonts w:ascii="Century Gothic" w:hAnsi="Century Gothic"/>
        </w:rPr>
        <w:t>or</w:t>
      </w:r>
      <w:r w:rsidRPr="00637CEC">
        <w:rPr>
          <w:rFonts w:ascii="Century Gothic" w:hAnsi="Century Gothic"/>
          <w:spacing w:val="-5"/>
        </w:rPr>
        <w:t xml:space="preserve"> </w:t>
      </w:r>
      <w:r w:rsidRPr="00637CEC">
        <w:rPr>
          <w:rFonts w:ascii="Century Gothic" w:hAnsi="Century Gothic"/>
        </w:rPr>
        <w:t>personal</w:t>
      </w:r>
      <w:r w:rsidRPr="00637CEC">
        <w:rPr>
          <w:rFonts w:ascii="Century Gothic" w:hAnsi="Century Gothic"/>
          <w:spacing w:val="-6"/>
        </w:rPr>
        <w:t xml:space="preserve"> </w:t>
      </w:r>
      <w:r w:rsidRPr="00637CEC">
        <w:rPr>
          <w:rFonts w:ascii="Century Gothic" w:hAnsi="Century Gothic"/>
        </w:rPr>
        <w:t>interest</w:t>
      </w:r>
    </w:p>
    <w:p w14:paraId="5888D00D" w14:textId="77777777" w:rsidR="009D1BCD" w:rsidRPr="00637CEC" w:rsidRDefault="009D1BCD" w:rsidP="00637CEC">
      <w:pPr>
        <w:pStyle w:val="NoSpacing"/>
        <w:jc w:val="both"/>
        <w:rPr>
          <w:rFonts w:ascii="Century Gothic" w:hAnsi="Century Gothic"/>
        </w:rPr>
      </w:pPr>
    </w:p>
    <w:p w14:paraId="13A25ED0" w14:textId="77777777" w:rsidR="009D1BCD" w:rsidRPr="00637CEC" w:rsidRDefault="000B325B" w:rsidP="000C30A1">
      <w:pPr>
        <w:pStyle w:val="NoSpacing"/>
        <w:numPr>
          <w:ilvl w:val="0"/>
          <w:numId w:val="11"/>
        </w:numPr>
        <w:jc w:val="both"/>
        <w:rPr>
          <w:rFonts w:ascii="Century Gothic" w:hAnsi="Century Gothic"/>
        </w:rPr>
      </w:pPr>
      <w:r w:rsidRPr="00637CEC">
        <w:rPr>
          <w:rFonts w:ascii="Century Gothic" w:hAnsi="Century Gothic"/>
          <w:b/>
        </w:rPr>
        <w:t xml:space="preserve">objectivity </w:t>
      </w:r>
      <w:r w:rsidRPr="00637CEC">
        <w:rPr>
          <w:rFonts w:ascii="Century Gothic" w:hAnsi="Century Gothic"/>
        </w:rPr>
        <w:t>– remain impartial and ensure choices are made on merit</w:t>
      </w:r>
      <w:r w:rsidRPr="00637CEC">
        <w:rPr>
          <w:rFonts w:ascii="Century Gothic" w:hAnsi="Century Gothic"/>
          <w:spacing w:val="-29"/>
        </w:rPr>
        <w:t xml:space="preserve"> </w:t>
      </w:r>
      <w:r w:rsidRPr="00637CEC">
        <w:rPr>
          <w:rFonts w:ascii="Century Gothic" w:hAnsi="Century Gothic"/>
        </w:rPr>
        <w:t>alone</w:t>
      </w:r>
    </w:p>
    <w:p w14:paraId="571C0E1A" w14:textId="77777777" w:rsidR="009D1BCD" w:rsidRPr="00637CEC" w:rsidRDefault="009D1BCD" w:rsidP="00637CEC">
      <w:pPr>
        <w:pStyle w:val="NoSpacing"/>
        <w:jc w:val="both"/>
        <w:rPr>
          <w:rFonts w:ascii="Century Gothic" w:hAnsi="Century Gothic"/>
        </w:rPr>
      </w:pPr>
    </w:p>
    <w:p w14:paraId="6A55F2A7" w14:textId="77777777" w:rsidR="009D1BCD" w:rsidRPr="00637CEC" w:rsidRDefault="000B325B" w:rsidP="000C30A1">
      <w:pPr>
        <w:pStyle w:val="NoSpacing"/>
        <w:numPr>
          <w:ilvl w:val="0"/>
          <w:numId w:val="11"/>
        </w:numPr>
        <w:jc w:val="both"/>
        <w:rPr>
          <w:rFonts w:ascii="Century Gothic" w:hAnsi="Century Gothic"/>
        </w:rPr>
      </w:pPr>
      <w:r w:rsidRPr="00637CEC">
        <w:rPr>
          <w:rFonts w:ascii="Century Gothic" w:hAnsi="Century Gothic"/>
          <w:b/>
        </w:rPr>
        <w:t xml:space="preserve">accountability </w:t>
      </w:r>
      <w:r w:rsidRPr="00637CEC">
        <w:rPr>
          <w:rFonts w:ascii="Century Gothic" w:hAnsi="Century Gothic"/>
        </w:rPr>
        <w:t>– be responsible for decisions and</w:t>
      </w:r>
      <w:r w:rsidRPr="00637CEC">
        <w:rPr>
          <w:rFonts w:ascii="Century Gothic" w:hAnsi="Century Gothic"/>
          <w:spacing w:val="-26"/>
        </w:rPr>
        <w:t xml:space="preserve"> </w:t>
      </w:r>
      <w:r w:rsidRPr="00637CEC">
        <w:rPr>
          <w:rFonts w:ascii="Century Gothic" w:hAnsi="Century Gothic"/>
        </w:rPr>
        <w:t>actions</w:t>
      </w:r>
    </w:p>
    <w:p w14:paraId="7E4AF07E" w14:textId="77777777" w:rsidR="009D1BCD" w:rsidRPr="00637CEC" w:rsidRDefault="009D1BCD" w:rsidP="00637CEC">
      <w:pPr>
        <w:pStyle w:val="NoSpacing"/>
        <w:jc w:val="both"/>
        <w:rPr>
          <w:rFonts w:ascii="Century Gothic" w:hAnsi="Century Gothic"/>
        </w:rPr>
      </w:pPr>
    </w:p>
    <w:p w14:paraId="1BF90D55" w14:textId="77777777" w:rsidR="009D1BCD" w:rsidRDefault="000B325B" w:rsidP="000C30A1">
      <w:pPr>
        <w:pStyle w:val="NoSpacing"/>
        <w:numPr>
          <w:ilvl w:val="0"/>
          <w:numId w:val="11"/>
        </w:numPr>
        <w:jc w:val="both"/>
        <w:rPr>
          <w:rFonts w:ascii="Century Gothic" w:hAnsi="Century Gothic"/>
        </w:rPr>
      </w:pPr>
      <w:r w:rsidRPr="00637CEC">
        <w:rPr>
          <w:rFonts w:ascii="Century Gothic" w:hAnsi="Century Gothic"/>
          <w:b/>
        </w:rPr>
        <w:t>openness</w:t>
      </w:r>
      <w:r w:rsidRPr="00637CEC">
        <w:rPr>
          <w:rFonts w:ascii="Century Gothic" w:hAnsi="Century Gothic"/>
          <w:b/>
          <w:spacing w:val="-3"/>
        </w:rPr>
        <w:t xml:space="preserve"> </w:t>
      </w:r>
      <w:r w:rsidRPr="00637CEC">
        <w:rPr>
          <w:rFonts w:ascii="Century Gothic" w:hAnsi="Century Gothic"/>
        </w:rPr>
        <w:t>–</w:t>
      </w:r>
      <w:r w:rsidRPr="00637CEC">
        <w:rPr>
          <w:rFonts w:ascii="Century Gothic" w:hAnsi="Century Gothic"/>
          <w:spacing w:val="-5"/>
        </w:rPr>
        <w:t xml:space="preserve"> </w:t>
      </w:r>
      <w:r w:rsidRPr="00637CEC">
        <w:rPr>
          <w:rFonts w:ascii="Century Gothic" w:hAnsi="Century Gothic"/>
        </w:rPr>
        <w:t>give</w:t>
      </w:r>
      <w:r w:rsidRPr="00637CEC">
        <w:rPr>
          <w:rFonts w:ascii="Century Gothic" w:hAnsi="Century Gothic"/>
          <w:spacing w:val="-3"/>
        </w:rPr>
        <w:t xml:space="preserve"> </w:t>
      </w:r>
      <w:r w:rsidRPr="00637CEC">
        <w:rPr>
          <w:rFonts w:ascii="Century Gothic" w:hAnsi="Century Gothic"/>
        </w:rPr>
        <w:t>reasons</w:t>
      </w:r>
      <w:r w:rsidRPr="00637CEC">
        <w:rPr>
          <w:rFonts w:ascii="Century Gothic" w:hAnsi="Century Gothic"/>
          <w:spacing w:val="-3"/>
        </w:rPr>
        <w:t xml:space="preserve"> </w:t>
      </w:r>
      <w:r w:rsidRPr="00637CEC">
        <w:rPr>
          <w:rFonts w:ascii="Century Gothic" w:hAnsi="Century Gothic"/>
        </w:rPr>
        <w:t>for</w:t>
      </w:r>
      <w:r w:rsidRPr="00637CEC">
        <w:rPr>
          <w:rFonts w:ascii="Century Gothic" w:hAnsi="Century Gothic"/>
          <w:spacing w:val="-4"/>
        </w:rPr>
        <w:t xml:space="preserve"> </w:t>
      </w:r>
      <w:r w:rsidRPr="00637CEC">
        <w:rPr>
          <w:rFonts w:ascii="Century Gothic" w:hAnsi="Century Gothic"/>
        </w:rPr>
        <w:t>actions</w:t>
      </w:r>
      <w:r w:rsidRPr="00637CEC">
        <w:rPr>
          <w:rFonts w:ascii="Century Gothic" w:hAnsi="Century Gothic"/>
          <w:spacing w:val="-3"/>
        </w:rPr>
        <w:t xml:space="preserve"> </w:t>
      </w:r>
      <w:r w:rsidRPr="00637CEC">
        <w:rPr>
          <w:rFonts w:ascii="Century Gothic" w:hAnsi="Century Gothic"/>
        </w:rPr>
        <w:t>wherever</w:t>
      </w:r>
      <w:r w:rsidRPr="00637CEC">
        <w:rPr>
          <w:rFonts w:ascii="Century Gothic" w:hAnsi="Century Gothic"/>
          <w:spacing w:val="-3"/>
        </w:rPr>
        <w:t xml:space="preserve"> </w:t>
      </w:r>
      <w:r w:rsidRPr="00637CEC">
        <w:rPr>
          <w:rFonts w:ascii="Century Gothic" w:hAnsi="Century Gothic"/>
        </w:rPr>
        <w:t>possible</w:t>
      </w:r>
      <w:r w:rsidRPr="00637CEC">
        <w:rPr>
          <w:rFonts w:ascii="Century Gothic" w:hAnsi="Century Gothic"/>
          <w:spacing w:val="-3"/>
        </w:rPr>
        <w:t xml:space="preserve"> </w:t>
      </w:r>
      <w:r w:rsidRPr="00637CEC">
        <w:rPr>
          <w:rFonts w:ascii="Century Gothic" w:hAnsi="Century Gothic"/>
        </w:rPr>
        <w:t>and</w:t>
      </w:r>
      <w:r w:rsidRPr="00637CEC">
        <w:rPr>
          <w:rFonts w:ascii="Century Gothic" w:hAnsi="Century Gothic"/>
          <w:spacing w:val="-4"/>
        </w:rPr>
        <w:t xml:space="preserve"> </w:t>
      </w:r>
      <w:r w:rsidRPr="00637CEC">
        <w:rPr>
          <w:rFonts w:ascii="Century Gothic" w:hAnsi="Century Gothic"/>
        </w:rPr>
        <w:t>restrict</w:t>
      </w:r>
      <w:r w:rsidRPr="00637CEC">
        <w:rPr>
          <w:rFonts w:ascii="Century Gothic" w:hAnsi="Century Gothic"/>
          <w:spacing w:val="-4"/>
        </w:rPr>
        <w:t xml:space="preserve"> </w:t>
      </w:r>
      <w:r w:rsidRPr="00637CEC">
        <w:rPr>
          <w:rFonts w:ascii="Century Gothic" w:hAnsi="Century Gothic"/>
        </w:rPr>
        <w:t>information</w:t>
      </w:r>
      <w:r w:rsidRPr="00637CEC">
        <w:rPr>
          <w:rFonts w:ascii="Century Gothic" w:hAnsi="Century Gothic"/>
          <w:spacing w:val="-5"/>
        </w:rPr>
        <w:t xml:space="preserve"> </w:t>
      </w:r>
      <w:r w:rsidRPr="00637CEC">
        <w:rPr>
          <w:rFonts w:ascii="Century Gothic" w:hAnsi="Century Gothic"/>
        </w:rPr>
        <w:t>only</w:t>
      </w:r>
      <w:r w:rsidRPr="00637CEC">
        <w:rPr>
          <w:rFonts w:ascii="Century Gothic" w:hAnsi="Century Gothic"/>
          <w:spacing w:val="-4"/>
        </w:rPr>
        <w:t xml:space="preserve"> </w:t>
      </w:r>
      <w:r w:rsidRPr="00637CEC">
        <w:rPr>
          <w:rFonts w:ascii="Century Gothic" w:hAnsi="Century Gothic"/>
        </w:rPr>
        <w:t>when</w:t>
      </w:r>
      <w:r w:rsidRPr="00637CEC">
        <w:rPr>
          <w:rFonts w:ascii="Century Gothic" w:hAnsi="Century Gothic"/>
          <w:spacing w:val="-5"/>
        </w:rPr>
        <w:t xml:space="preserve"> </w:t>
      </w:r>
      <w:r w:rsidRPr="00637CEC">
        <w:rPr>
          <w:rFonts w:ascii="Century Gothic" w:hAnsi="Century Gothic"/>
        </w:rPr>
        <w:t>the</w:t>
      </w:r>
      <w:r w:rsidRPr="00637CEC">
        <w:rPr>
          <w:rFonts w:ascii="Century Gothic" w:hAnsi="Century Gothic"/>
          <w:spacing w:val="-4"/>
        </w:rPr>
        <w:t xml:space="preserve"> </w:t>
      </w:r>
      <w:r w:rsidRPr="00637CEC">
        <w:rPr>
          <w:rFonts w:ascii="Century Gothic" w:hAnsi="Century Gothic"/>
        </w:rPr>
        <w:t>wider public interest clearly</w:t>
      </w:r>
      <w:r w:rsidRPr="00637CEC">
        <w:rPr>
          <w:rFonts w:ascii="Century Gothic" w:hAnsi="Century Gothic"/>
          <w:spacing w:val="-19"/>
        </w:rPr>
        <w:t xml:space="preserve"> </w:t>
      </w:r>
      <w:r w:rsidRPr="00637CEC">
        <w:rPr>
          <w:rFonts w:ascii="Century Gothic" w:hAnsi="Century Gothic"/>
        </w:rPr>
        <w:t>demands</w:t>
      </w:r>
    </w:p>
    <w:p w14:paraId="3C813D96" w14:textId="77777777" w:rsidR="000C30A1" w:rsidRDefault="000C30A1" w:rsidP="000C30A1">
      <w:pPr>
        <w:pStyle w:val="ListParagraph"/>
        <w:rPr>
          <w:rFonts w:ascii="Century Gothic" w:hAnsi="Century Gothic"/>
        </w:rPr>
      </w:pPr>
    </w:p>
    <w:p w14:paraId="452476D0" w14:textId="77777777" w:rsidR="009D1BCD" w:rsidRDefault="000B325B" w:rsidP="000C30A1">
      <w:pPr>
        <w:pStyle w:val="NoSpacing"/>
        <w:numPr>
          <w:ilvl w:val="0"/>
          <w:numId w:val="11"/>
        </w:numPr>
        <w:jc w:val="both"/>
        <w:rPr>
          <w:rFonts w:ascii="Century Gothic" w:hAnsi="Century Gothic"/>
        </w:rPr>
      </w:pPr>
      <w:r w:rsidRPr="00637CEC">
        <w:rPr>
          <w:rFonts w:ascii="Century Gothic" w:hAnsi="Century Gothic"/>
          <w:b/>
        </w:rPr>
        <w:t>honesty</w:t>
      </w:r>
      <w:r w:rsidRPr="00637CEC">
        <w:rPr>
          <w:rFonts w:ascii="Century Gothic" w:hAnsi="Century Gothic"/>
          <w:b/>
          <w:spacing w:val="-1"/>
        </w:rPr>
        <w:t xml:space="preserve"> </w:t>
      </w:r>
      <w:r w:rsidRPr="00637CEC">
        <w:rPr>
          <w:rFonts w:ascii="Century Gothic" w:hAnsi="Century Gothic"/>
        </w:rPr>
        <w:t>–</w:t>
      </w:r>
      <w:r w:rsidRPr="00637CEC">
        <w:rPr>
          <w:rFonts w:ascii="Century Gothic" w:hAnsi="Century Gothic"/>
          <w:spacing w:val="-5"/>
        </w:rPr>
        <w:t xml:space="preserve"> </w:t>
      </w:r>
      <w:r w:rsidRPr="00637CEC">
        <w:rPr>
          <w:rFonts w:ascii="Century Gothic" w:hAnsi="Century Gothic"/>
        </w:rPr>
        <w:t>declare</w:t>
      </w:r>
      <w:r w:rsidRPr="00637CEC">
        <w:rPr>
          <w:rFonts w:ascii="Century Gothic" w:hAnsi="Century Gothic"/>
          <w:spacing w:val="-4"/>
        </w:rPr>
        <w:t xml:space="preserve"> </w:t>
      </w:r>
      <w:r w:rsidRPr="00637CEC">
        <w:rPr>
          <w:rFonts w:ascii="Century Gothic" w:hAnsi="Century Gothic"/>
        </w:rPr>
        <w:t>any</w:t>
      </w:r>
      <w:r w:rsidRPr="00637CEC">
        <w:rPr>
          <w:rFonts w:ascii="Century Gothic" w:hAnsi="Century Gothic"/>
          <w:spacing w:val="-4"/>
        </w:rPr>
        <w:t xml:space="preserve"> </w:t>
      </w:r>
      <w:r w:rsidRPr="00637CEC">
        <w:rPr>
          <w:rFonts w:ascii="Century Gothic" w:hAnsi="Century Gothic"/>
        </w:rPr>
        <w:t>private</w:t>
      </w:r>
      <w:r w:rsidRPr="00637CEC">
        <w:rPr>
          <w:rFonts w:ascii="Century Gothic" w:hAnsi="Century Gothic"/>
          <w:spacing w:val="-4"/>
        </w:rPr>
        <w:t xml:space="preserve"> </w:t>
      </w:r>
      <w:r w:rsidRPr="00637CEC">
        <w:rPr>
          <w:rFonts w:ascii="Century Gothic" w:hAnsi="Century Gothic"/>
        </w:rPr>
        <w:t>interests</w:t>
      </w:r>
      <w:r w:rsidRPr="00637CEC">
        <w:rPr>
          <w:rFonts w:ascii="Century Gothic" w:hAnsi="Century Gothic"/>
          <w:spacing w:val="-3"/>
        </w:rPr>
        <w:t xml:space="preserve"> </w:t>
      </w:r>
      <w:r w:rsidRPr="00637CEC">
        <w:rPr>
          <w:rFonts w:ascii="Century Gothic" w:hAnsi="Century Gothic"/>
        </w:rPr>
        <w:t>and</w:t>
      </w:r>
      <w:r w:rsidRPr="00637CEC">
        <w:rPr>
          <w:rFonts w:ascii="Century Gothic" w:hAnsi="Century Gothic"/>
          <w:spacing w:val="-2"/>
        </w:rPr>
        <w:t xml:space="preserve"> </w:t>
      </w:r>
      <w:r w:rsidRPr="00637CEC">
        <w:rPr>
          <w:rFonts w:ascii="Century Gothic" w:hAnsi="Century Gothic"/>
        </w:rPr>
        <w:t>take</w:t>
      </w:r>
      <w:r w:rsidRPr="00637CEC">
        <w:rPr>
          <w:rFonts w:ascii="Century Gothic" w:hAnsi="Century Gothic"/>
          <w:spacing w:val="-4"/>
        </w:rPr>
        <w:t xml:space="preserve"> </w:t>
      </w:r>
      <w:r w:rsidRPr="00637CEC">
        <w:rPr>
          <w:rFonts w:ascii="Century Gothic" w:hAnsi="Century Gothic"/>
        </w:rPr>
        <w:t>steps</w:t>
      </w:r>
      <w:r w:rsidRPr="00637CEC">
        <w:rPr>
          <w:rFonts w:ascii="Century Gothic" w:hAnsi="Century Gothic"/>
          <w:spacing w:val="-3"/>
        </w:rPr>
        <w:t xml:space="preserve"> </w:t>
      </w:r>
      <w:r w:rsidRPr="00637CEC">
        <w:rPr>
          <w:rFonts w:ascii="Century Gothic" w:hAnsi="Century Gothic"/>
        </w:rPr>
        <w:t>to</w:t>
      </w:r>
      <w:r w:rsidRPr="00637CEC">
        <w:rPr>
          <w:rFonts w:ascii="Century Gothic" w:hAnsi="Century Gothic"/>
          <w:spacing w:val="-3"/>
        </w:rPr>
        <w:t xml:space="preserve"> </w:t>
      </w:r>
      <w:r w:rsidRPr="00637CEC">
        <w:rPr>
          <w:rFonts w:ascii="Century Gothic" w:hAnsi="Century Gothic"/>
        </w:rPr>
        <w:t>resolve</w:t>
      </w:r>
      <w:r w:rsidRPr="00637CEC">
        <w:rPr>
          <w:rFonts w:ascii="Century Gothic" w:hAnsi="Century Gothic"/>
          <w:spacing w:val="-4"/>
        </w:rPr>
        <w:t xml:space="preserve"> </w:t>
      </w:r>
      <w:r w:rsidRPr="00637CEC">
        <w:rPr>
          <w:rFonts w:ascii="Century Gothic" w:hAnsi="Century Gothic"/>
        </w:rPr>
        <w:t>any</w:t>
      </w:r>
      <w:r w:rsidRPr="00637CEC">
        <w:rPr>
          <w:rFonts w:ascii="Century Gothic" w:hAnsi="Century Gothic"/>
          <w:spacing w:val="-1"/>
        </w:rPr>
        <w:t xml:space="preserve"> </w:t>
      </w:r>
      <w:r w:rsidRPr="00637CEC">
        <w:rPr>
          <w:rFonts w:ascii="Century Gothic" w:hAnsi="Century Gothic"/>
        </w:rPr>
        <w:t>conflicts</w:t>
      </w:r>
      <w:r w:rsidRPr="00637CEC">
        <w:rPr>
          <w:rFonts w:ascii="Century Gothic" w:hAnsi="Century Gothic"/>
          <w:spacing w:val="-3"/>
        </w:rPr>
        <w:t xml:space="preserve"> </w:t>
      </w:r>
      <w:r w:rsidRPr="00637CEC">
        <w:rPr>
          <w:rFonts w:ascii="Century Gothic" w:hAnsi="Century Gothic"/>
        </w:rPr>
        <w:t>arising</w:t>
      </w:r>
      <w:r w:rsidRPr="00637CEC">
        <w:rPr>
          <w:rFonts w:ascii="Century Gothic" w:hAnsi="Century Gothic"/>
          <w:spacing w:val="-3"/>
        </w:rPr>
        <w:t xml:space="preserve"> </w:t>
      </w:r>
      <w:r w:rsidRPr="00637CEC">
        <w:rPr>
          <w:rFonts w:ascii="Century Gothic" w:hAnsi="Century Gothic"/>
        </w:rPr>
        <w:t>in</w:t>
      </w:r>
      <w:r w:rsidRPr="00637CEC">
        <w:rPr>
          <w:rFonts w:ascii="Century Gothic" w:hAnsi="Century Gothic"/>
          <w:spacing w:val="-5"/>
        </w:rPr>
        <w:t xml:space="preserve"> </w:t>
      </w:r>
      <w:r w:rsidRPr="00637CEC">
        <w:rPr>
          <w:rFonts w:ascii="Century Gothic" w:hAnsi="Century Gothic"/>
        </w:rPr>
        <w:t>a</w:t>
      </w:r>
      <w:r w:rsidRPr="00637CEC">
        <w:rPr>
          <w:rFonts w:ascii="Century Gothic" w:hAnsi="Century Gothic"/>
          <w:spacing w:val="-3"/>
        </w:rPr>
        <w:t xml:space="preserve"> </w:t>
      </w:r>
      <w:r w:rsidRPr="00637CEC">
        <w:rPr>
          <w:rFonts w:ascii="Century Gothic" w:hAnsi="Century Gothic"/>
        </w:rPr>
        <w:t>way</w:t>
      </w:r>
      <w:r w:rsidRPr="00637CEC">
        <w:rPr>
          <w:rFonts w:ascii="Century Gothic" w:hAnsi="Century Gothic"/>
          <w:spacing w:val="-4"/>
        </w:rPr>
        <w:t xml:space="preserve"> </w:t>
      </w:r>
      <w:r w:rsidRPr="00637CEC">
        <w:rPr>
          <w:rFonts w:ascii="Century Gothic" w:hAnsi="Century Gothic"/>
        </w:rPr>
        <w:t>that protects the public</w:t>
      </w:r>
      <w:r w:rsidRPr="00637CEC">
        <w:rPr>
          <w:rFonts w:ascii="Century Gothic" w:hAnsi="Century Gothic"/>
          <w:spacing w:val="-12"/>
        </w:rPr>
        <w:t xml:space="preserve"> </w:t>
      </w:r>
      <w:r w:rsidRPr="00637CEC">
        <w:rPr>
          <w:rFonts w:ascii="Century Gothic" w:hAnsi="Century Gothic"/>
        </w:rPr>
        <w:t>interest</w:t>
      </w:r>
    </w:p>
    <w:p w14:paraId="22EEE2CE" w14:textId="77777777" w:rsidR="000C30A1" w:rsidRDefault="000C30A1" w:rsidP="000C30A1">
      <w:pPr>
        <w:pStyle w:val="ListParagraph"/>
        <w:rPr>
          <w:rFonts w:ascii="Century Gothic" w:hAnsi="Century Gothic"/>
        </w:rPr>
      </w:pPr>
    </w:p>
    <w:p w14:paraId="417FB920" w14:textId="77777777" w:rsidR="009D1BCD" w:rsidRPr="00637CEC" w:rsidRDefault="000B325B" w:rsidP="000C30A1">
      <w:pPr>
        <w:pStyle w:val="NoSpacing"/>
        <w:numPr>
          <w:ilvl w:val="0"/>
          <w:numId w:val="11"/>
        </w:numPr>
        <w:jc w:val="both"/>
        <w:rPr>
          <w:rFonts w:ascii="Century Gothic" w:hAnsi="Century Gothic"/>
        </w:rPr>
      </w:pPr>
      <w:r w:rsidRPr="00637CEC">
        <w:rPr>
          <w:rFonts w:ascii="Century Gothic" w:hAnsi="Century Gothic"/>
          <w:b/>
        </w:rPr>
        <w:t xml:space="preserve">leadership </w:t>
      </w:r>
      <w:r w:rsidRPr="00637CEC">
        <w:rPr>
          <w:rFonts w:ascii="Century Gothic" w:hAnsi="Century Gothic"/>
        </w:rPr>
        <w:t>– promote these principles by</w:t>
      </w:r>
      <w:r w:rsidRPr="00637CEC">
        <w:rPr>
          <w:rFonts w:ascii="Century Gothic" w:hAnsi="Century Gothic"/>
          <w:spacing w:val="-21"/>
        </w:rPr>
        <w:t xml:space="preserve"> </w:t>
      </w:r>
      <w:r w:rsidRPr="00637CEC">
        <w:rPr>
          <w:rFonts w:ascii="Century Gothic" w:hAnsi="Century Gothic"/>
        </w:rPr>
        <w:t>example</w:t>
      </w:r>
    </w:p>
    <w:p w14:paraId="5BEDD49E" w14:textId="77777777" w:rsidR="009D1BCD" w:rsidRPr="00637CEC" w:rsidRDefault="009D1BCD" w:rsidP="00637CEC">
      <w:pPr>
        <w:pStyle w:val="NoSpacing"/>
        <w:jc w:val="both"/>
        <w:rPr>
          <w:rFonts w:ascii="Century Gothic" w:hAnsi="Century Gothic"/>
        </w:rPr>
      </w:pPr>
    </w:p>
    <w:p w14:paraId="4E02A2FD" w14:textId="77777777" w:rsidR="009D1BCD" w:rsidRPr="00637CEC" w:rsidRDefault="000B325B" w:rsidP="00637CEC">
      <w:pPr>
        <w:pStyle w:val="NoSpacing"/>
        <w:jc w:val="both"/>
        <w:rPr>
          <w:rFonts w:ascii="Century Gothic" w:hAnsi="Century Gothic"/>
        </w:rPr>
      </w:pPr>
      <w:r w:rsidRPr="00637CEC">
        <w:rPr>
          <w:rFonts w:ascii="Century Gothic" w:hAnsi="Century Gothic"/>
        </w:rPr>
        <w:t xml:space="preserve">Additionally, </w:t>
      </w:r>
      <w:r w:rsidR="00375E0A">
        <w:rPr>
          <w:rFonts w:ascii="Century Gothic" w:hAnsi="Century Gothic"/>
        </w:rPr>
        <w:t>each member of the LGB shall</w:t>
      </w:r>
      <w:r w:rsidRPr="00637CEC">
        <w:rPr>
          <w:rFonts w:ascii="Century Gothic" w:hAnsi="Century Gothic"/>
        </w:rPr>
        <w:t xml:space="preserve"> promote equality and diversity in all aspects of the Academy’s governance and when carrying out any of their functions.</w:t>
      </w:r>
    </w:p>
    <w:p w14:paraId="5633ABD6" w14:textId="77777777" w:rsidR="009D1BCD" w:rsidRPr="00637CEC" w:rsidRDefault="009D1BCD" w:rsidP="00637CEC">
      <w:pPr>
        <w:pStyle w:val="NoSpacing"/>
        <w:jc w:val="both"/>
        <w:rPr>
          <w:rFonts w:ascii="Century Gothic" w:hAnsi="Century Gothic"/>
        </w:rPr>
      </w:pPr>
    </w:p>
    <w:p w14:paraId="1754081D" w14:textId="77777777" w:rsidR="009D1BCD" w:rsidRPr="00375E0A" w:rsidRDefault="000B325B" w:rsidP="00637CEC">
      <w:pPr>
        <w:pStyle w:val="NoSpacing"/>
        <w:jc w:val="both"/>
        <w:rPr>
          <w:rFonts w:ascii="Century Gothic" w:hAnsi="Century Gothic"/>
          <w:b/>
        </w:rPr>
      </w:pPr>
      <w:r w:rsidRPr="00375E0A">
        <w:rPr>
          <w:rFonts w:ascii="Century Gothic" w:hAnsi="Century Gothic"/>
          <w:b/>
          <w:color w:val="56004D"/>
        </w:rPr>
        <w:t>Duties &amp; responsibilities</w:t>
      </w:r>
    </w:p>
    <w:p w14:paraId="0DC7EC12" w14:textId="77777777" w:rsidR="00375E0A" w:rsidRPr="00375E0A" w:rsidRDefault="00375E0A" w:rsidP="00637CEC">
      <w:pPr>
        <w:pStyle w:val="NoSpacing"/>
        <w:jc w:val="both"/>
        <w:rPr>
          <w:rFonts w:ascii="Century Gothic" w:hAnsi="Century Gothic"/>
          <w:b/>
          <w:sz w:val="4"/>
          <w:szCs w:val="4"/>
        </w:rPr>
      </w:pPr>
    </w:p>
    <w:p w14:paraId="49B83678" w14:textId="77777777" w:rsidR="009D1BCD" w:rsidRDefault="00375E0A" w:rsidP="00637CEC">
      <w:pPr>
        <w:pStyle w:val="NoSpacing"/>
        <w:jc w:val="both"/>
        <w:rPr>
          <w:rFonts w:ascii="Century Gothic" w:hAnsi="Century Gothic"/>
          <w:b/>
        </w:rPr>
      </w:pPr>
      <w:r w:rsidRPr="00375E0A">
        <w:rPr>
          <w:rFonts w:ascii="Century Gothic" w:hAnsi="Century Gothic"/>
          <w:b/>
        </w:rPr>
        <w:t>Members of the LGB shall</w:t>
      </w:r>
      <w:r w:rsidR="000B325B" w:rsidRPr="00375E0A">
        <w:rPr>
          <w:rFonts w:ascii="Century Gothic" w:hAnsi="Century Gothic"/>
          <w:b/>
        </w:rPr>
        <w:t>:</w:t>
      </w:r>
    </w:p>
    <w:p w14:paraId="3B0E81D2" w14:textId="77777777" w:rsidR="00375E0A" w:rsidRPr="00375E0A" w:rsidRDefault="00375E0A" w:rsidP="00637CEC">
      <w:pPr>
        <w:pStyle w:val="NoSpacing"/>
        <w:jc w:val="both"/>
        <w:rPr>
          <w:rFonts w:ascii="Century Gothic" w:hAnsi="Century Gothic"/>
          <w:b/>
          <w:sz w:val="10"/>
          <w:szCs w:val="10"/>
        </w:rPr>
      </w:pPr>
    </w:p>
    <w:p w14:paraId="3697222B" w14:textId="77777777" w:rsidR="009D1BCD" w:rsidRPr="00637CEC" w:rsidRDefault="000B325B" w:rsidP="000C30A1">
      <w:pPr>
        <w:pStyle w:val="NoSpacing"/>
        <w:numPr>
          <w:ilvl w:val="0"/>
          <w:numId w:val="12"/>
        </w:numPr>
        <w:jc w:val="both"/>
        <w:rPr>
          <w:rFonts w:ascii="Century Gothic" w:hAnsi="Century Gothic"/>
        </w:rPr>
      </w:pPr>
      <w:r w:rsidRPr="00637CEC">
        <w:rPr>
          <w:rFonts w:ascii="Century Gothic" w:hAnsi="Century Gothic"/>
        </w:rPr>
        <w:t>fulfil their responsibilities and duties as a governor of the Academy in good faith</w:t>
      </w:r>
      <w:r w:rsidRPr="00637CEC">
        <w:rPr>
          <w:rFonts w:ascii="Century Gothic" w:hAnsi="Century Gothic"/>
          <w:spacing w:val="-37"/>
        </w:rPr>
        <w:t xml:space="preserve"> </w:t>
      </w:r>
      <w:r w:rsidRPr="00637CEC">
        <w:rPr>
          <w:rFonts w:ascii="Century Gothic" w:hAnsi="Century Gothic"/>
        </w:rPr>
        <w:t>and:</w:t>
      </w:r>
    </w:p>
    <w:p w14:paraId="5F068D08" w14:textId="77777777" w:rsidR="009D1BCD" w:rsidRPr="00637CEC" w:rsidRDefault="009D1BCD" w:rsidP="00637CEC">
      <w:pPr>
        <w:pStyle w:val="NoSpacing"/>
        <w:jc w:val="both"/>
        <w:rPr>
          <w:rFonts w:ascii="Century Gothic" w:hAnsi="Century Gothic"/>
        </w:rPr>
      </w:pPr>
    </w:p>
    <w:p w14:paraId="195D5BB4" w14:textId="77777777" w:rsidR="00375E0A" w:rsidRDefault="00375E0A" w:rsidP="00DC08A9">
      <w:pPr>
        <w:pStyle w:val="NoSpacing"/>
        <w:numPr>
          <w:ilvl w:val="0"/>
          <w:numId w:val="14"/>
        </w:numPr>
        <w:spacing w:line="360" w:lineRule="auto"/>
        <w:jc w:val="both"/>
        <w:rPr>
          <w:rFonts w:ascii="Century Gothic" w:hAnsi="Century Gothic"/>
        </w:rPr>
      </w:pPr>
      <w:r>
        <w:rPr>
          <w:rFonts w:ascii="Century Gothic" w:hAnsi="Century Gothic"/>
        </w:rPr>
        <w:t>uphold the ethos of the Academy</w:t>
      </w:r>
    </w:p>
    <w:p w14:paraId="2D93BC2B" w14:textId="77777777" w:rsidR="000C30A1" w:rsidRDefault="000B325B" w:rsidP="00DC08A9">
      <w:pPr>
        <w:pStyle w:val="NoSpacing"/>
        <w:numPr>
          <w:ilvl w:val="0"/>
          <w:numId w:val="14"/>
        </w:numPr>
        <w:spacing w:line="360" w:lineRule="auto"/>
        <w:jc w:val="both"/>
        <w:rPr>
          <w:rFonts w:ascii="Century Gothic" w:hAnsi="Century Gothic"/>
        </w:rPr>
      </w:pPr>
      <w:r w:rsidRPr="000C30A1">
        <w:rPr>
          <w:rFonts w:ascii="Century Gothic" w:hAnsi="Century Gothic"/>
        </w:rPr>
        <w:t>act in the best interests of the</w:t>
      </w:r>
      <w:r w:rsidRPr="000C30A1">
        <w:rPr>
          <w:rFonts w:ascii="Century Gothic" w:hAnsi="Century Gothic"/>
          <w:spacing w:val="-19"/>
        </w:rPr>
        <w:t xml:space="preserve"> </w:t>
      </w:r>
      <w:r w:rsidRPr="000C30A1">
        <w:rPr>
          <w:rFonts w:ascii="Century Gothic" w:hAnsi="Century Gothic"/>
        </w:rPr>
        <w:t>Academy</w:t>
      </w:r>
    </w:p>
    <w:p w14:paraId="17A684CE" w14:textId="77777777" w:rsidR="000C30A1" w:rsidRDefault="000B325B" w:rsidP="00DC08A9">
      <w:pPr>
        <w:pStyle w:val="NoSpacing"/>
        <w:numPr>
          <w:ilvl w:val="0"/>
          <w:numId w:val="14"/>
        </w:numPr>
        <w:spacing w:line="360" w:lineRule="auto"/>
        <w:jc w:val="both"/>
        <w:rPr>
          <w:rFonts w:ascii="Century Gothic" w:hAnsi="Century Gothic"/>
        </w:rPr>
      </w:pPr>
      <w:r w:rsidRPr="000C30A1">
        <w:rPr>
          <w:rFonts w:ascii="Century Gothic" w:hAnsi="Century Gothic"/>
        </w:rPr>
        <w:t>secure the proper and effective use of the Academy’s</w:t>
      </w:r>
      <w:r w:rsidRPr="000C30A1">
        <w:rPr>
          <w:rFonts w:ascii="Century Gothic" w:hAnsi="Century Gothic"/>
          <w:spacing w:val="-24"/>
        </w:rPr>
        <w:t xml:space="preserve"> </w:t>
      </w:r>
      <w:r w:rsidRPr="000C30A1">
        <w:rPr>
          <w:rFonts w:ascii="Century Gothic" w:hAnsi="Century Gothic"/>
        </w:rPr>
        <w:t>property</w:t>
      </w:r>
    </w:p>
    <w:p w14:paraId="6A419BBD" w14:textId="77777777" w:rsidR="000C30A1" w:rsidRDefault="000B325B" w:rsidP="00DC08A9">
      <w:pPr>
        <w:pStyle w:val="NoSpacing"/>
        <w:numPr>
          <w:ilvl w:val="0"/>
          <w:numId w:val="14"/>
        </w:numPr>
        <w:spacing w:line="360" w:lineRule="auto"/>
        <w:jc w:val="both"/>
        <w:rPr>
          <w:rFonts w:ascii="Century Gothic" w:hAnsi="Century Gothic"/>
        </w:rPr>
      </w:pPr>
      <w:r w:rsidRPr="000C30A1">
        <w:rPr>
          <w:rFonts w:ascii="Century Gothic" w:hAnsi="Century Gothic"/>
        </w:rPr>
        <w:t>act personally in all</w:t>
      </w:r>
      <w:r w:rsidRPr="000C30A1">
        <w:rPr>
          <w:rFonts w:ascii="Century Gothic" w:hAnsi="Century Gothic"/>
          <w:spacing w:val="-16"/>
        </w:rPr>
        <w:t xml:space="preserve"> </w:t>
      </w:r>
      <w:r w:rsidRPr="000C30A1">
        <w:rPr>
          <w:rFonts w:ascii="Century Gothic" w:hAnsi="Century Gothic"/>
        </w:rPr>
        <w:t>respects</w:t>
      </w:r>
    </w:p>
    <w:p w14:paraId="720097BF" w14:textId="77777777" w:rsidR="000C30A1" w:rsidRDefault="000B325B" w:rsidP="00DC08A9">
      <w:pPr>
        <w:pStyle w:val="NoSpacing"/>
        <w:numPr>
          <w:ilvl w:val="0"/>
          <w:numId w:val="14"/>
        </w:numPr>
        <w:spacing w:line="360" w:lineRule="auto"/>
        <w:jc w:val="both"/>
        <w:rPr>
          <w:rFonts w:ascii="Century Gothic" w:hAnsi="Century Gothic"/>
        </w:rPr>
      </w:pPr>
      <w:r w:rsidRPr="000C30A1">
        <w:rPr>
          <w:rFonts w:ascii="Century Gothic" w:hAnsi="Century Gothic"/>
        </w:rPr>
        <w:t>act within the scope of any authority given to them by the LGB by law, by regulations or by the</w:t>
      </w:r>
      <w:r w:rsidRPr="000C30A1">
        <w:rPr>
          <w:rFonts w:ascii="Century Gothic" w:hAnsi="Century Gothic"/>
          <w:spacing w:val="-9"/>
        </w:rPr>
        <w:t xml:space="preserve"> </w:t>
      </w:r>
      <w:r w:rsidR="00375E0A">
        <w:rPr>
          <w:rFonts w:ascii="Century Gothic" w:hAnsi="Century Gothic"/>
          <w:spacing w:val="-9"/>
        </w:rPr>
        <w:t>S</w:t>
      </w:r>
      <w:r w:rsidR="00375E0A">
        <w:rPr>
          <w:rFonts w:ascii="Century Gothic" w:hAnsi="Century Gothic"/>
        </w:rPr>
        <w:t>cheme of Delegation</w:t>
      </w:r>
    </w:p>
    <w:p w14:paraId="1BCA5E6B" w14:textId="7F347829" w:rsidR="009D1BCD" w:rsidRPr="000C30A1" w:rsidRDefault="00B328B1" w:rsidP="00DC08A9">
      <w:pPr>
        <w:pStyle w:val="NoSpacing"/>
        <w:numPr>
          <w:ilvl w:val="0"/>
          <w:numId w:val="14"/>
        </w:numPr>
        <w:spacing w:line="360" w:lineRule="auto"/>
        <w:jc w:val="both"/>
        <w:rPr>
          <w:rFonts w:ascii="Century Gothic" w:hAnsi="Century Gothic"/>
        </w:rPr>
      </w:pPr>
      <w:r>
        <w:rPr>
          <w:rFonts w:ascii="Century Gothic" w:hAnsi="Century Gothic"/>
        </w:rPr>
        <w:t xml:space="preserve">use </w:t>
      </w:r>
      <w:r w:rsidR="000B325B" w:rsidRPr="000C30A1">
        <w:rPr>
          <w:rFonts w:ascii="Century Gothic" w:hAnsi="Century Gothic"/>
        </w:rPr>
        <w:t>reasonable skill and care when making</w:t>
      </w:r>
      <w:r w:rsidR="000B325B" w:rsidRPr="000C30A1">
        <w:rPr>
          <w:rFonts w:ascii="Century Gothic" w:hAnsi="Century Gothic"/>
          <w:spacing w:val="-30"/>
        </w:rPr>
        <w:t xml:space="preserve"> </w:t>
      </w:r>
      <w:r w:rsidR="000B325B" w:rsidRPr="000C30A1">
        <w:rPr>
          <w:rFonts w:ascii="Century Gothic" w:hAnsi="Century Gothic"/>
        </w:rPr>
        <w:t>decisions</w:t>
      </w:r>
    </w:p>
    <w:p w14:paraId="3D94F53B" w14:textId="77777777" w:rsidR="009D1BCD" w:rsidRPr="00637CEC" w:rsidRDefault="009D1BCD" w:rsidP="00637CEC">
      <w:pPr>
        <w:pStyle w:val="NoSpacing"/>
        <w:jc w:val="both"/>
        <w:rPr>
          <w:rFonts w:ascii="Century Gothic" w:hAnsi="Century Gothic"/>
        </w:rPr>
      </w:pPr>
    </w:p>
    <w:p w14:paraId="1690A16B" w14:textId="77777777" w:rsidR="000C30A1" w:rsidRDefault="000B325B" w:rsidP="00637CEC">
      <w:pPr>
        <w:pStyle w:val="NoSpacing"/>
        <w:numPr>
          <w:ilvl w:val="0"/>
          <w:numId w:val="12"/>
        </w:numPr>
        <w:jc w:val="both"/>
        <w:rPr>
          <w:rFonts w:ascii="Century Gothic" w:hAnsi="Century Gothic"/>
        </w:rPr>
      </w:pPr>
      <w:r w:rsidRPr="00637CEC">
        <w:rPr>
          <w:rFonts w:ascii="Century Gothic" w:hAnsi="Century Gothic"/>
        </w:rPr>
        <w:t xml:space="preserve">act in accordance with the </w:t>
      </w:r>
      <w:r w:rsidR="00375E0A">
        <w:rPr>
          <w:rFonts w:ascii="Century Gothic" w:hAnsi="Century Gothic"/>
        </w:rPr>
        <w:t>Scheme of Delegation</w:t>
      </w:r>
      <w:r w:rsidRPr="00637CEC">
        <w:rPr>
          <w:rFonts w:ascii="Century Gothic" w:hAnsi="Century Gothic"/>
        </w:rPr>
        <w:t xml:space="preserve"> from time to</w:t>
      </w:r>
      <w:r w:rsidRPr="00637CEC">
        <w:rPr>
          <w:rFonts w:ascii="Century Gothic" w:hAnsi="Century Gothic"/>
          <w:spacing w:val="-27"/>
        </w:rPr>
        <w:t xml:space="preserve"> </w:t>
      </w:r>
      <w:r w:rsidRPr="00637CEC">
        <w:rPr>
          <w:rFonts w:ascii="Century Gothic" w:hAnsi="Century Gothic"/>
        </w:rPr>
        <w:t>time</w:t>
      </w:r>
    </w:p>
    <w:p w14:paraId="458D3633" w14:textId="77777777" w:rsidR="000C30A1" w:rsidRDefault="000C30A1" w:rsidP="000C30A1">
      <w:pPr>
        <w:pStyle w:val="NoSpacing"/>
        <w:ind w:left="720"/>
        <w:jc w:val="both"/>
        <w:rPr>
          <w:rFonts w:ascii="Century Gothic" w:hAnsi="Century Gothic"/>
        </w:rPr>
      </w:pPr>
    </w:p>
    <w:p w14:paraId="5565226F" w14:textId="7F8CC32C" w:rsidR="000C30A1" w:rsidRDefault="000B325B" w:rsidP="000C30A1">
      <w:pPr>
        <w:pStyle w:val="NoSpacing"/>
        <w:numPr>
          <w:ilvl w:val="0"/>
          <w:numId w:val="12"/>
        </w:numPr>
        <w:jc w:val="both"/>
        <w:rPr>
          <w:rFonts w:ascii="Century Gothic" w:hAnsi="Century Gothic"/>
        </w:rPr>
      </w:pPr>
      <w:r w:rsidRPr="000C30A1">
        <w:rPr>
          <w:rFonts w:ascii="Century Gothic" w:hAnsi="Century Gothic"/>
        </w:rPr>
        <w:t xml:space="preserve">be committed to </w:t>
      </w:r>
      <w:r w:rsidR="00AF79F2">
        <w:rPr>
          <w:rFonts w:ascii="Century Gothic" w:hAnsi="Century Gothic"/>
          <w:b/>
          <w:i/>
        </w:rPr>
        <w:t>CELT</w:t>
      </w:r>
      <w:r w:rsidRPr="000C30A1">
        <w:rPr>
          <w:rFonts w:ascii="Century Gothic" w:hAnsi="Century Gothic"/>
        </w:rPr>
        <w:t>’s values and objectives (including equal opportunities), to contribute to and share</w:t>
      </w:r>
      <w:r w:rsidRPr="000C30A1">
        <w:rPr>
          <w:rFonts w:ascii="Century Gothic" w:hAnsi="Century Gothic"/>
          <w:spacing w:val="-5"/>
        </w:rPr>
        <w:t xml:space="preserve"> </w:t>
      </w:r>
      <w:r w:rsidRPr="000C30A1">
        <w:rPr>
          <w:rFonts w:ascii="Century Gothic" w:hAnsi="Century Gothic"/>
        </w:rPr>
        <w:t>responsibility</w:t>
      </w:r>
      <w:r w:rsidRPr="000C30A1">
        <w:rPr>
          <w:rFonts w:ascii="Century Gothic" w:hAnsi="Century Gothic"/>
          <w:spacing w:val="-5"/>
        </w:rPr>
        <w:t xml:space="preserve"> </w:t>
      </w:r>
      <w:r w:rsidRPr="000C30A1">
        <w:rPr>
          <w:rFonts w:ascii="Century Gothic" w:hAnsi="Century Gothic"/>
        </w:rPr>
        <w:t>for</w:t>
      </w:r>
      <w:r w:rsidRPr="000C30A1">
        <w:rPr>
          <w:rFonts w:ascii="Century Gothic" w:hAnsi="Century Gothic"/>
          <w:spacing w:val="-5"/>
        </w:rPr>
        <w:t xml:space="preserve"> </w:t>
      </w:r>
      <w:r w:rsidRPr="000C30A1">
        <w:rPr>
          <w:rFonts w:ascii="Century Gothic" w:hAnsi="Century Gothic"/>
        </w:rPr>
        <w:t>the</w:t>
      </w:r>
      <w:r w:rsidRPr="000C30A1">
        <w:rPr>
          <w:rFonts w:ascii="Century Gothic" w:hAnsi="Century Gothic"/>
          <w:spacing w:val="1"/>
        </w:rPr>
        <w:t xml:space="preserve"> </w:t>
      </w:r>
      <w:r w:rsidRPr="000C30A1">
        <w:rPr>
          <w:rFonts w:ascii="Century Gothic" w:hAnsi="Century Gothic"/>
        </w:rPr>
        <w:t>LGB’s</w:t>
      </w:r>
      <w:r w:rsidRPr="000C30A1">
        <w:rPr>
          <w:rFonts w:ascii="Century Gothic" w:hAnsi="Century Gothic"/>
          <w:spacing w:val="-2"/>
        </w:rPr>
        <w:t xml:space="preserve"> </w:t>
      </w:r>
      <w:r w:rsidRPr="000C30A1">
        <w:rPr>
          <w:rFonts w:ascii="Century Gothic" w:hAnsi="Century Gothic"/>
        </w:rPr>
        <w:t>decisions,</w:t>
      </w:r>
      <w:r w:rsidRPr="000C30A1">
        <w:rPr>
          <w:rFonts w:ascii="Century Gothic" w:hAnsi="Century Gothic"/>
          <w:spacing w:val="-6"/>
        </w:rPr>
        <w:t xml:space="preserve"> </w:t>
      </w:r>
      <w:r w:rsidRPr="000C30A1">
        <w:rPr>
          <w:rFonts w:ascii="Century Gothic" w:hAnsi="Century Gothic"/>
        </w:rPr>
        <w:t>to</w:t>
      </w:r>
      <w:r w:rsidRPr="000C30A1">
        <w:rPr>
          <w:rFonts w:ascii="Century Gothic" w:hAnsi="Century Gothic"/>
          <w:spacing w:val="-2"/>
        </w:rPr>
        <w:t xml:space="preserve"> </w:t>
      </w:r>
      <w:r w:rsidRPr="000C30A1">
        <w:rPr>
          <w:rFonts w:ascii="Century Gothic" w:hAnsi="Century Gothic"/>
        </w:rPr>
        <w:t>read</w:t>
      </w:r>
      <w:r w:rsidRPr="000C30A1">
        <w:rPr>
          <w:rFonts w:ascii="Century Gothic" w:hAnsi="Century Gothic"/>
          <w:spacing w:val="-3"/>
        </w:rPr>
        <w:t xml:space="preserve"> </w:t>
      </w:r>
      <w:r w:rsidRPr="000C30A1">
        <w:rPr>
          <w:rFonts w:ascii="Century Gothic" w:hAnsi="Century Gothic"/>
        </w:rPr>
        <w:t>LGB</w:t>
      </w:r>
      <w:r w:rsidRPr="000C30A1">
        <w:rPr>
          <w:rFonts w:ascii="Century Gothic" w:hAnsi="Century Gothic"/>
          <w:spacing w:val="-2"/>
        </w:rPr>
        <w:t xml:space="preserve"> </w:t>
      </w:r>
      <w:r w:rsidRPr="000C30A1">
        <w:rPr>
          <w:rFonts w:ascii="Century Gothic" w:hAnsi="Century Gothic"/>
        </w:rPr>
        <w:t>papers</w:t>
      </w:r>
      <w:r w:rsidRPr="000C30A1">
        <w:rPr>
          <w:rFonts w:ascii="Century Gothic" w:hAnsi="Century Gothic"/>
          <w:spacing w:val="-4"/>
        </w:rPr>
        <w:t xml:space="preserve"> </w:t>
      </w:r>
      <w:r w:rsidRPr="000C30A1">
        <w:rPr>
          <w:rFonts w:ascii="Century Gothic" w:hAnsi="Century Gothic"/>
        </w:rPr>
        <w:t>and</w:t>
      </w:r>
      <w:r w:rsidRPr="000C30A1">
        <w:rPr>
          <w:rFonts w:ascii="Century Gothic" w:hAnsi="Century Gothic"/>
          <w:spacing w:val="-5"/>
        </w:rPr>
        <w:t xml:space="preserve"> </w:t>
      </w:r>
      <w:r w:rsidRPr="000C30A1">
        <w:rPr>
          <w:rFonts w:ascii="Century Gothic" w:hAnsi="Century Gothic"/>
        </w:rPr>
        <w:t>to</w:t>
      </w:r>
      <w:r w:rsidRPr="000C30A1">
        <w:rPr>
          <w:rFonts w:ascii="Century Gothic" w:hAnsi="Century Gothic"/>
          <w:spacing w:val="-4"/>
        </w:rPr>
        <w:t xml:space="preserve"> </w:t>
      </w:r>
      <w:r w:rsidRPr="000C30A1">
        <w:rPr>
          <w:rFonts w:ascii="Century Gothic" w:hAnsi="Century Gothic"/>
        </w:rPr>
        <w:t>attend</w:t>
      </w:r>
      <w:r w:rsidRPr="000C30A1">
        <w:rPr>
          <w:rFonts w:ascii="Century Gothic" w:hAnsi="Century Gothic"/>
          <w:spacing w:val="-5"/>
        </w:rPr>
        <w:t xml:space="preserve"> </w:t>
      </w:r>
      <w:r w:rsidRPr="000C30A1">
        <w:rPr>
          <w:rFonts w:ascii="Century Gothic" w:hAnsi="Century Gothic"/>
        </w:rPr>
        <w:t>meetings,</w:t>
      </w:r>
      <w:r w:rsidRPr="000C30A1">
        <w:rPr>
          <w:rFonts w:ascii="Century Gothic" w:hAnsi="Century Gothic"/>
          <w:spacing w:val="-4"/>
        </w:rPr>
        <w:t xml:space="preserve"> </w:t>
      </w:r>
      <w:r w:rsidRPr="000C30A1">
        <w:rPr>
          <w:rFonts w:ascii="Century Gothic" w:hAnsi="Century Gothic"/>
        </w:rPr>
        <w:t>training</w:t>
      </w:r>
      <w:r w:rsidRPr="000C30A1">
        <w:rPr>
          <w:rFonts w:ascii="Century Gothic" w:hAnsi="Century Gothic"/>
          <w:spacing w:val="-4"/>
        </w:rPr>
        <w:t xml:space="preserve"> </w:t>
      </w:r>
      <w:r w:rsidRPr="000C30A1">
        <w:rPr>
          <w:rFonts w:ascii="Century Gothic" w:hAnsi="Century Gothic"/>
        </w:rPr>
        <w:t>sessions and other relevant</w:t>
      </w:r>
      <w:r w:rsidRPr="000C30A1">
        <w:rPr>
          <w:rFonts w:ascii="Century Gothic" w:hAnsi="Century Gothic"/>
          <w:spacing w:val="-11"/>
        </w:rPr>
        <w:t xml:space="preserve"> </w:t>
      </w:r>
      <w:r w:rsidRPr="000C30A1">
        <w:rPr>
          <w:rFonts w:ascii="Century Gothic" w:hAnsi="Century Gothic"/>
        </w:rPr>
        <w:t>events</w:t>
      </w:r>
    </w:p>
    <w:p w14:paraId="23E6E959" w14:textId="77777777" w:rsidR="000C30A1" w:rsidRDefault="000C30A1" w:rsidP="000C30A1">
      <w:pPr>
        <w:pStyle w:val="ListParagraph"/>
        <w:rPr>
          <w:rFonts w:ascii="Century Gothic" w:hAnsi="Century Gothic"/>
        </w:rPr>
      </w:pPr>
    </w:p>
    <w:p w14:paraId="6C92B9D2" w14:textId="77777777" w:rsidR="000C30A1" w:rsidRDefault="000B325B" w:rsidP="00637CEC">
      <w:pPr>
        <w:pStyle w:val="NoSpacing"/>
        <w:numPr>
          <w:ilvl w:val="0"/>
          <w:numId w:val="12"/>
        </w:numPr>
        <w:jc w:val="both"/>
        <w:rPr>
          <w:rFonts w:ascii="Century Gothic" w:hAnsi="Century Gothic"/>
        </w:rPr>
      </w:pPr>
      <w:r w:rsidRPr="000C30A1">
        <w:rPr>
          <w:rFonts w:ascii="Century Gothic" w:hAnsi="Century Gothic"/>
        </w:rPr>
        <w:t>declare</w:t>
      </w:r>
      <w:r w:rsidRPr="000C30A1">
        <w:rPr>
          <w:rFonts w:ascii="Century Gothic" w:hAnsi="Century Gothic"/>
          <w:spacing w:val="-4"/>
        </w:rPr>
        <w:t xml:space="preserve"> </w:t>
      </w:r>
      <w:r w:rsidRPr="000C30A1">
        <w:rPr>
          <w:rFonts w:ascii="Century Gothic" w:hAnsi="Century Gothic"/>
        </w:rPr>
        <w:t>all</w:t>
      </w:r>
      <w:r w:rsidRPr="000C30A1">
        <w:rPr>
          <w:rFonts w:ascii="Century Gothic" w:hAnsi="Century Gothic"/>
          <w:spacing w:val="-3"/>
        </w:rPr>
        <w:t xml:space="preserve"> </w:t>
      </w:r>
      <w:r w:rsidRPr="000C30A1">
        <w:rPr>
          <w:rFonts w:ascii="Century Gothic" w:hAnsi="Century Gothic"/>
        </w:rPr>
        <w:t>interests</w:t>
      </w:r>
      <w:r w:rsidRPr="000C30A1">
        <w:rPr>
          <w:rFonts w:ascii="Century Gothic" w:hAnsi="Century Gothic"/>
          <w:spacing w:val="-3"/>
        </w:rPr>
        <w:t xml:space="preserve"> </w:t>
      </w:r>
      <w:r w:rsidRPr="000C30A1">
        <w:rPr>
          <w:rFonts w:ascii="Century Gothic" w:hAnsi="Century Gothic"/>
        </w:rPr>
        <w:t>they</w:t>
      </w:r>
      <w:r w:rsidRPr="000C30A1">
        <w:rPr>
          <w:rFonts w:ascii="Century Gothic" w:hAnsi="Century Gothic"/>
          <w:spacing w:val="-2"/>
        </w:rPr>
        <w:t xml:space="preserve"> </w:t>
      </w:r>
      <w:r w:rsidRPr="000C30A1">
        <w:rPr>
          <w:rFonts w:ascii="Century Gothic" w:hAnsi="Century Gothic"/>
        </w:rPr>
        <w:t>have</w:t>
      </w:r>
      <w:r w:rsidRPr="000C30A1">
        <w:rPr>
          <w:rFonts w:ascii="Century Gothic" w:hAnsi="Century Gothic"/>
          <w:spacing w:val="-4"/>
        </w:rPr>
        <w:t xml:space="preserve"> </w:t>
      </w:r>
      <w:r w:rsidRPr="000C30A1">
        <w:rPr>
          <w:rFonts w:ascii="Century Gothic" w:hAnsi="Century Gothic"/>
        </w:rPr>
        <w:t>as</w:t>
      </w:r>
      <w:r w:rsidRPr="000C30A1">
        <w:rPr>
          <w:rFonts w:ascii="Century Gothic" w:hAnsi="Century Gothic"/>
          <w:spacing w:val="-3"/>
        </w:rPr>
        <w:t xml:space="preserve"> </w:t>
      </w:r>
      <w:r w:rsidRPr="000C30A1">
        <w:rPr>
          <w:rFonts w:ascii="Century Gothic" w:hAnsi="Century Gothic"/>
        </w:rPr>
        <w:t>required</w:t>
      </w:r>
      <w:r w:rsidRPr="000C30A1">
        <w:rPr>
          <w:rFonts w:ascii="Century Gothic" w:hAnsi="Century Gothic"/>
          <w:spacing w:val="-4"/>
        </w:rPr>
        <w:t xml:space="preserve"> </w:t>
      </w:r>
      <w:r w:rsidRPr="000C30A1">
        <w:rPr>
          <w:rFonts w:ascii="Century Gothic" w:hAnsi="Century Gothic"/>
        </w:rPr>
        <w:t>by</w:t>
      </w:r>
      <w:r w:rsidRPr="000C30A1">
        <w:rPr>
          <w:rFonts w:ascii="Century Gothic" w:hAnsi="Century Gothic"/>
          <w:spacing w:val="-4"/>
        </w:rPr>
        <w:t xml:space="preserve"> </w:t>
      </w:r>
      <w:r w:rsidRPr="000C30A1">
        <w:rPr>
          <w:rFonts w:ascii="Century Gothic" w:hAnsi="Century Gothic"/>
        </w:rPr>
        <w:t>the</w:t>
      </w:r>
      <w:r w:rsidRPr="000C30A1">
        <w:rPr>
          <w:rFonts w:ascii="Century Gothic" w:hAnsi="Century Gothic"/>
          <w:spacing w:val="-2"/>
        </w:rPr>
        <w:t xml:space="preserve"> </w:t>
      </w:r>
      <w:r w:rsidR="00375E0A">
        <w:rPr>
          <w:rFonts w:ascii="Century Gothic" w:hAnsi="Century Gothic"/>
        </w:rPr>
        <w:t>Scheme of Delegation</w:t>
      </w:r>
      <w:r w:rsidRPr="000C30A1">
        <w:rPr>
          <w:rFonts w:ascii="Century Gothic" w:hAnsi="Century Gothic"/>
          <w:spacing w:val="-3"/>
        </w:rPr>
        <w:t xml:space="preserve"> </w:t>
      </w:r>
      <w:r w:rsidRPr="000C30A1">
        <w:rPr>
          <w:rFonts w:ascii="Century Gothic" w:hAnsi="Century Gothic"/>
        </w:rPr>
        <w:t>and</w:t>
      </w:r>
      <w:r w:rsidRPr="000C30A1">
        <w:rPr>
          <w:rFonts w:ascii="Century Gothic" w:hAnsi="Century Gothic"/>
          <w:spacing w:val="-4"/>
        </w:rPr>
        <w:t xml:space="preserve"> </w:t>
      </w:r>
      <w:r w:rsidRPr="000C30A1">
        <w:rPr>
          <w:rFonts w:ascii="Century Gothic" w:hAnsi="Century Gothic"/>
        </w:rPr>
        <w:t>the</w:t>
      </w:r>
      <w:r w:rsidRPr="000C30A1">
        <w:rPr>
          <w:rFonts w:ascii="Century Gothic" w:hAnsi="Century Gothic"/>
          <w:spacing w:val="-4"/>
        </w:rPr>
        <w:t xml:space="preserve"> </w:t>
      </w:r>
      <w:r w:rsidRPr="000C30A1">
        <w:rPr>
          <w:rFonts w:ascii="Century Gothic" w:hAnsi="Century Gothic"/>
        </w:rPr>
        <w:t>general</w:t>
      </w:r>
      <w:r w:rsidRPr="000C30A1">
        <w:rPr>
          <w:rFonts w:ascii="Century Gothic" w:hAnsi="Century Gothic"/>
          <w:spacing w:val="-3"/>
        </w:rPr>
        <w:t xml:space="preserve"> </w:t>
      </w:r>
      <w:r w:rsidRPr="000C30A1">
        <w:rPr>
          <w:rFonts w:ascii="Century Gothic" w:hAnsi="Century Gothic"/>
        </w:rPr>
        <w:t>law</w:t>
      </w:r>
      <w:r w:rsidRPr="000C30A1">
        <w:rPr>
          <w:rFonts w:ascii="Century Gothic" w:hAnsi="Century Gothic"/>
          <w:spacing w:val="-3"/>
        </w:rPr>
        <w:t xml:space="preserve"> </w:t>
      </w:r>
      <w:r w:rsidRPr="000C30A1">
        <w:rPr>
          <w:rFonts w:ascii="Century Gothic" w:hAnsi="Century Gothic"/>
        </w:rPr>
        <w:t>and</w:t>
      </w:r>
      <w:r w:rsidRPr="000C30A1">
        <w:rPr>
          <w:rFonts w:ascii="Century Gothic" w:hAnsi="Century Gothic"/>
          <w:spacing w:val="-4"/>
        </w:rPr>
        <w:t xml:space="preserve"> </w:t>
      </w:r>
      <w:r w:rsidRPr="000C30A1">
        <w:rPr>
          <w:rFonts w:ascii="Century Gothic" w:hAnsi="Century Gothic"/>
        </w:rPr>
        <w:t>to</w:t>
      </w:r>
      <w:r w:rsidRPr="000C30A1">
        <w:rPr>
          <w:rFonts w:ascii="Century Gothic" w:hAnsi="Century Gothic"/>
          <w:spacing w:val="-3"/>
        </w:rPr>
        <w:t xml:space="preserve"> </w:t>
      </w:r>
      <w:r w:rsidRPr="000C30A1">
        <w:rPr>
          <w:rFonts w:ascii="Century Gothic" w:hAnsi="Century Gothic"/>
        </w:rPr>
        <w:t>comply</w:t>
      </w:r>
      <w:r w:rsidRPr="000C30A1">
        <w:rPr>
          <w:rFonts w:ascii="Century Gothic" w:hAnsi="Century Gothic"/>
          <w:spacing w:val="-4"/>
        </w:rPr>
        <w:t xml:space="preserve"> </w:t>
      </w:r>
      <w:r w:rsidRPr="000C30A1">
        <w:rPr>
          <w:rFonts w:ascii="Century Gothic" w:hAnsi="Century Gothic"/>
        </w:rPr>
        <w:t>with</w:t>
      </w:r>
      <w:r w:rsidRPr="000C30A1">
        <w:rPr>
          <w:rFonts w:ascii="Century Gothic" w:hAnsi="Century Gothic"/>
          <w:spacing w:val="-5"/>
        </w:rPr>
        <w:t xml:space="preserve"> </w:t>
      </w:r>
      <w:r w:rsidRPr="000C30A1">
        <w:rPr>
          <w:rFonts w:ascii="Century Gothic" w:hAnsi="Century Gothic"/>
        </w:rPr>
        <w:t>any rules</w:t>
      </w:r>
      <w:r w:rsidRPr="000C30A1">
        <w:rPr>
          <w:rFonts w:ascii="Century Gothic" w:hAnsi="Century Gothic"/>
          <w:spacing w:val="-4"/>
        </w:rPr>
        <w:t xml:space="preserve"> </w:t>
      </w:r>
      <w:r w:rsidRPr="000C30A1">
        <w:rPr>
          <w:rFonts w:ascii="Century Gothic" w:hAnsi="Century Gothic"/>
        </w:rPr>
        <w:t>requiring</w:t>
      </w:r>
      <w:r w:rsidRPr="000C30A1">
        <w:rPr>
          <w:rFonts w:ascii="Century Gothic" w:hAnsi="Century Gothic"/>
          <w:spacing w:val="-4"/>
        </w:rPr>
        <w:t xml:space="preserve"> </w:t>
      </w:r>
      <w:r w:rsidRPr="000C30A1">
        <w:rPr>
          <w:rFonts w:ascii="Century Gothic" w:hAnsi="Century Gothic"/>
        </w:rPr>
        <w:t>withdrawal</w:t>
      </w:r>
      <w:r w:rsidRPr="000C30A1">
        <w:rPr>
          <w:rFonts w:ascii="Century Gothic" w:hAnsi="Century Gothic"/>
          <w:spacing w:val="-4"/>
        </w:rPr>
        <w:t xml:space="preserve"> </w:t>
      </w:r>
      <w:r w:rsidRPr="000C30A1">
        <w:rPr>
          <w:rFonts w:ascii="Century Gothic" w:hAnsi="Century Gothic"/>
        </w:rPr>
        <w:t>from</w:t>
      </w:r>
      <w:r w:rsidRPr="000C30A1">
        <w:rPr>
          <w:rFonts w:ascii="Century Gothic" w:hAnsi="Century Gothic"/>
          <w:spacing w:val="-5"/>
        </w:rPr>
        <w:t xml:space="preserve"> </w:t>
      </w:r>
      <w:r w:rsidRPr="000C30A1">
        <w:rPr>
          <w:rFonts w:ascii="Century Gothic" w:hAnsi="Century Gothic"/>
        </w:rPr>
        <w:t>a</w:t>
      </w:r>
      <w:r w:rsidRPr="000C30A1">
        <w:rPr>
          <w:rFonts w:ascii="Century Gothic" w:hAnsi="Century Gothic"/>
          <w:spacing w:val="-4"/>
        </w:rPr>
        <w:t xml:space="preserve"> </w:t>
      </w:r>
      <w:r w:rsidRPr="000C30A1">
        <w:rPr>
          <w:rFonts w:ascii="Century Gothic" w:hAnsi="Century Gothic"/>
        </w:rPr>
        <w:t>meeting</w:t>
      </w:r>
      <w:r w:rsidRPr="000C30A1">
        <w:rPr>
          <w:rFonts w:ascii="Century Gothic" w:hAnsi="Century Gothic"/>
          <w:spacing w:val="-4"/>
        </w:rPr>
        <w:t xml:space="preserve"> </w:t>
      </w:r>
      <w:r w:rsidRPr="000C30A1">
        <w:rPr>
          <w:rFonts w:ascii="Century Gothic" w:hAnsi="Century Gothic"/>
        </w:rPr>
        <w:t>where</w:t>
      </w:r>
      <w:r w:rsidRPr="000C30A1">
        <w:rPr>
          <w:rFonts w:ascii="Century Gothic" w:hAnsi="Century Gothic"/>
          <w:spacing w:val="-5"/>
        </w:rPr>
        <w:t xml:space="preserve"> </w:t>
      </w:r>
      <w:r w:rsidRPr="000C30A1">
        <w:rPr>
          <w:rFonts w:ascii="Century Gothic" w:hAnsi="Century Gothic"/>
        </w:rPr>
        <w:t>this</w:t>
      </w:r>
      <w:r w:rsidRPr="000C30A1">
        <w:rPr>
          <w:rFonts w:ascii="Century Gothic" w:hAnsi="Century Gothic"/>
          <w:spacing w:val="-2"/>
        </w:rPr>
        <w:t xml:space="preserve"> </w:t>
      </w:r>
      <w:r w:rsidRPr="000C30A1">
        <w:rPr>
          <w:rFonts w:ascii="Century Gothic" w:hAnsi="Century Gothic"/>
        </w:rPr>
        <w:t>is</w:t>
      </w:r>
      <w:r w:rsidRPr="000C30A1">
        <w:rPr>
          <w:rFonts w:ascii="Century Gothic" w:hAnsi="Century Gothic"/>
          <w:spacing w:val="-4"/>
        </w:rPr>
        <w:t xml:space="preserve"> </w:t>
      </w:r>
      <w:r w:rsidRPr="000C30A1">
        <w:rPr>
          <w:rFonts w:ascii="Century Gothic" w:hAnsi="Century Gothic"/>
        </w:rPr>
        <w:t>required</w:t>
      </w:r>
      <w:r w:rsidRPr="000C30A1">
        <w:rPr>
          <w:rFonts w:ascii="Century Gothic" w:hAnsi="Century Gothic"/>
          <w:spacing w:val="-3"/>
        </w:rPr>
        <w:t xml:space="preserve"> </w:t>
      </w:r>
      <w:r w:rsidRPr="000C30A1">
        <w:rPr>
          <w:rFonts w:ascii="Century Gothic" w:hAnsi="Century Gothic"/>
        </w:rPr>
        <w:t>because</w:t>
      </w:r>
      <w:r w:rsidRPr="000C30A1">
        <w:rPr>
          <w:rFonts w:ascii="Century Gothic" w:hAnsi="Century Gothic"/>
          <w:spacing w:val="-5"/>
        </w:rPr>
        <w:t xml:space="preserve"> </w:t>
      </w:r>
      <w:r w:rsidRPr="000C30A1">
        <w:rPr>
          <w:rFonts w:ascii="Century Gothic" w:hAnsi="Century Gothic"/>
        </w:rPr>
        <w:t>of</w:t>
      </w:r>
      <w:r w:rsidRPr="000C30A1">
        <w:rPr>
          <w:rFonts w:ascii="Century Gothic" w:hAnsi="Century Gothic"/>
          <w:spacing w:val="-4"/>
        </w:rPr>
        <w:t xml:space="preserve"> </w:t>
      </w:r>
      <w:r w:rsidRPr="000C30A1">
        <w:rPr>
          <w:rFonts w:ascii="Century Gothic" w:hAnsi="Century Gothic"/>
        </w:rPr>
        <w:t>an</w:t>
      </w:r>
      <w:r w:rsidRPr="000C30A1">
        <w:rPr>
          <w:rFonts w:ascii="Century Gothic" w:hAnsi="Century Gothic"/>
          <w:spacing w:val="-6"/>
        </w:rPr>
        <w:t xml:space="preserve"> </w:t>
      </w:r>
      <w:r w:rsidRPr="000C30A1">
        <w:rPr>
          <w:rFonts w:ascii="Century Gothic" w:hAnsi="Century Gothic"/>
        </w:rPr>
        <w:t>interest</w:t>
      </w:r>
    </w:p>
    <w:p w14:paraId="53EF99DC" w14:textId="77777777" w:rsidR="000C30A1" w:rsidRDefault="000C30A1" w:rsidP="000C30A1">
      <w:pPr>
        <w:pStyle w:val="ListParagraph"/>
        <w:rPr>
          <w:rFonts w:ascii="Century Gothic" w:hAnsi="Century Gothic"/>
        </w:rPr>
      </w:pPr>
    </w:p>
    <w:p w14:paraId="29EE6E68" w14:textId="77777777" w:rsidR="000C30A1" w:rsidRDefault="000B325B" w:rsidP="00637CEC">
      <w:pPr>
        <w:pStyle w:val="NoSpacing"/>
        <w:numPr>
          <w:ilvl w:val="0"/>
          <w:numId w:val="12"/>
        </w:numPr>
        <w:jc w:val="both"/>
        <w:rPr>
          <w:rFonts w:ascii="Century Gothic" w:hAnsi="Century Gothic"/>
        </w:rPr>
      </w:pPr>
      <w:r w:rsidRPr="000C30A1">
        <w:rPr>
          <w:rFonts w:ascii="Century Gothic" w:hAnsi="Century Gothic"/>
        </w:rPr>
        <w:t xml:space="preserve">respect the confidentiality of information that they may have access to as a </w:t>
      </w:r>
      <w:r w:rsidR="00375E0A">
        <w:rPr>
          <w:rFonts w:ascii="Century Gothic" w:hAnsi="Century Gothic"/>
        </w:rPr>
        <w:t xml:space="preserve">member of the LGB </w:t>
      </w:r>
      <w:r w:rsidRPr="000C30A1">
        <w:rPr>
          <w:rFonts w:ascii="Century Gothic" w:hAnsi="Century Gothic"/>
        </w:rPr>
        <w:t>and keep confidential the affairs of the</w:t>
      </w:r>
      <w:r w:rsidRPr="000C30A1">
        <w:rPr>
          <w:rFonts w:ascii="Century Gothic" w:hAnsi="Century Gothic"/>
          <w:spacing w:val="-19"/>
        </w:rPr>
        <w:t xml:space="preserve"> </w:t>
      </w:r>
      <w:r w:rsidRPr="000C30A1">
        <w:rPr>
          <w:rFonts w:ascii="Century Gothic" w:hAnsi="Century Gothic"/>
        </w:rPr>
        <w:t>LGB</w:t>
      </w:r>
    </w:p>
    <w:p w14:paraId="3B0E4B52" w14:textId="77777777" w:rsidR="00DC08A9" w:rsidRDefault="00DC08A9" w:rsidP="000C30A1">
      <w:pPr>
        <w:pStyle w:val="ListParagraph"/>
        <w:rPr>
          <w:rFonts w:ascii="Century Gothic" w:hAnsi="Century Gothic"/>
        </w:rPr>
      </w:pPr>
    </w:p>
    <w:p w14:paraId="2E6C63D4" w14:textId="77777777" w:rsidR="00DC08A9" w:rsidRDefault="000B325B" w:rsidP="00DC08A9">
      <w:pPr>
        <w:pStyle w:val="NoSpacing"/>
        <w:numPr>
          <w:ilvl w:val="0"/>
          <w:numId w:val="12"/>
        </w:numPr>
        <w:jc w:val="both"/>
        <w:rPr>
          <w:rFonts w:ascii="Century Gothic" w:hAnsi="Century Gothic"/>
        </w:rPr>
      </w:pPr>
      <w:r w:rsidRPr="00DC08A9">
        <w:rPr>
          <w:rFonts w:ascii="Century Gothic" w:hAnsi="Century Gothic"/>
        </w:rPr>
        <w:t>inform the clerk to the LGB as soon as possible should any changes to their circumstances occur</w:t>
      </w:r>
      <w:r w:rsidRPr="00DC08A9">
        <w:rPr>
          <w:rFonts w:ascii="Century Gothic" w:hAnsi="Century Gothic"/>
          <w:spacing w:val="-38"/>
        </w:rPr>
        <w:t xml:space="preserve"> </w:t>
      </w:r>
      <w:r w:rsidRPr="00DC08A9">
        <w:rPr>
          <w:rFonts w:ascii="Century Gothic" w:hAnsi="Century Gothic"/>
        </w:rPr>
        <w:t xml:space="preserve">during their term as a </w:t>
      </w:r>
      <w:r w:rsidR="00375E0A">
        <w:rPr>
          <w:rFonts w:ascii="Century Gothic" w:hAnsi="Century Gothic"/>
        </w:rPr>
        <w:t>member of the LGB</w:t>
      </w:r>
      <w:r w:rsidRPr="00DC08A9">
        <w:rPr>
          <w:rFonts w:ascii="Century Gothic" w:hAnsi="Century Gothic"/>
        </w:rPr>
        <w:t>, including</w:t>
      </w:r>
      <w:r w:rsidRPr="00DC08A9">
        <w:rPr>
          <w:rFonts w:ascii="Century Gothic" w:hAnsi="Century Gothic"/>
          <w:spacing w:val="-18"/>
        </w:rPr>
        <w:t xml:space="preserve"> </w:t>
      </w:r>
      <w:r w:rsidR="00DC08A9" w:rsidRPr="00DC08A9">
        <w:rPr>
          <w:rFonts w:ascii="Century Gothic" w:hAnsi="Century Gothic"/>
        </w:rPr>
        <w:t>if:</w:t>
      </w:r>
    </w:p>
    <w:p w14:paraId="0F3E8A18" w14:textId="77777777" w:rsidR="00DC08A9" w:rsidRDefault="00DC08A9" w:rsidP="00DC08A9">
      <w:pPr>
        <w:pStyle w:val="NoSpacing"/>
        <w:ind w:left="720"/>
        <w:jc w:val="both"/>
        <w:rPr>
          <w:rFonts w:ascii="Century Gothic" w:hAnsi="Century Gothic"/>
        </w:rPr>
      </w:pPr>
    </w:p>
    <w:p w14:paraId="6D447888" w14:textId="77777777" w:rsidR="00DC08A9" w:rsidRDefault="000B325B" w:rsidP="00DC08A9">
      <w:pPr>
        <w:pStyle w:val="NoSpacing"/>
        <w:numPr>
          <w:ilvl w:val="0"/>
          <w:numId w:val="14"/>
        </w:numPr>
        <w:spacing w:line="360" w:lineRule="auto"/>
        <w:jc w:val="both"/>
        <w:rPr>
          <w:rFonts w:ascii="Century Gothic" w:hAnsi="Century Gothic"/>
        </w:rPr>
      </w:pPr>
      <w:r w:rsidRPr="00DC08A9">
        <w:rPr>
          <w:rFonts w:ascii="Century Gothic" w:hAnsi="Century Gothic"/>
        </w:rPr>
        <w:t>there are any changes to the interests which have been</w:t>
      </w:r>
      <w:r w:rsidRPr="00DC08A9">
        <w:rPr>
          <w:rFonts w:ascii="Century Gothic" w:hAnsi="Century Gothic"/>
          <w:spacing w:val="-27"/>
        </w:rPr>
        <w:t xml:space="preserve"> </w:t>
      </w:r>
      <w:r w:rsidRPr="00DC08A9">
        <w:rPr>
          <w:rFonts w:ascii="Century Gothic" w:hAnsi="Century Gothic"/>
        </w:rPr>
        <w:t>declared</w:t>
      </w:r>
    </w:p>
    <w:p w14:paraId="76D0F3FC" w14:textId="77777777" w:rsidR="00DC08A9" w:rsidRDefault="000B325B" w:rsidP="00375E0A">
      <w:pPr>
        <w:pStyle w:val="NoSpacing"/>
        <w:numPr>
          <w:ilvl w:val="0"/>
          <w:numId w:val="14"/>
        </w:numPr>
        <w:jc w:val="both"/>
        <w:rPr>
          <w:rFonts w:ascii="Century Gothic" w:hAnsi="Century Gothic"/>
        </w:rPr>
      </w:pPr>
      <w:r w:rsidRPr="00DC08A9">
        <w:rPr>
          <w:rFonts w:ascii="Century Gothic" w:hAnsi="Century Gothic"/>
        </w:rPr>
        <w:t>they become, or cease to be, a company director, board member or trustee of another</w:t>
      </w:r>
      <w:r w:rsidRPr="00DC08A9">
        <w:rPr>
          <w:rFonts w:ascii="Century Gothic" w:hAnsi="Century Gothic"/>
          <w:spacing w:val="-39"/>
        </w:rPr>
        <w:t xml:space="preserve"> </w:t>
      </w:r>
      <w:r w:rsidRPr="00DC08A9">
        <w:rPr>
          <w:rFonts w:ascii="Century Gothic" w:hAnsi="Century Gothic"/>
        </w:rPr>
        <w:t>company or</w:t>
      </w:r>
      <w:r w:rsidRPr="00DC08A9">
        <w:rPr>
          <w:rFonts w:ascii="Century Gothic" w:hAnsi="Century Gothic"/>
          <w:spacing w:val="-2"/>
        </w:rPr>
        <w:t xml:space="preserve"> </w:t>
      </w:r>
      <w:r w:rsidRPr="00DC08A9">
        <w:rPr>
          <w:rFonts w:ascii="Century Gothic" w:hAnsi="Century Gothic"/>
        </w:rPr>
        <w:t>charity</w:t>
      </w:r>
    </w:p>
    <w:p w14:paraId="492D110B" w14:textId="77777777" w:rsidR="00375E0A" w:rsidRPr="00375E0A" w:rsidRDefault="00375E0A" w:rsidP="00375E0A">
      <w:pPr>
        <w:pStyle w:val="NoSpacing"/>
        <w:ind w:left="1080"/>
        <w:jc w:val="both"/>
        <w:rPr>
          <w:rFonts w:ascii="Century Gothic" w:hAnsi="Century Gothic"/>
          <w:sz w:val="12"/>
          <w:szCs w:val="12"/>
        </w:rPr>
      </w:pPr>
    </w:p>
    <w:p w14:paraId="60F3AEA2" w14:textId="77777777" w:rsidR="00DC08A9" w:rsidRDefault="000B325B" w:rsidP="00DC08A9">
      <w:pPr>
        <w:pStyle w:val="NoSpacing"/>
        <w:numPr>
          <w:ilvl w:val="0"/>
          <w:numId w:val="14"/>
        </w:numPr>
        <w:spacing w:line="360" w:lineRule="auto"/>
        <w:jc w:val="both"/>
        <w:rPr>
          <w:rFonts w:ascii="Century Gothic" w:hAnsi="Century Gothic"/>
        </w:rPr>
      </w:pPr>
      <w:r w:rsidRPr="00DC08A9">
        <w:rPr>
          <w:rFonts w:ascii="Century Gothic" w:hAnsi="Century Gothic"/>
        </w:rPr>
        <w:t>their occupation</w:t>
      </w:r>
      <w:r w:rsidRPr="00DC08A9">
        <w:rPr>
          <w:rFonts w:ascii="Century Gothic" w:hAnsi="Century Gothic"/>
          <w:spacing w:val="-11"/>
        </w:rPr>
        <w:t xml:space="preserve"> </w:t>
      </w:r>
      <w:r w:rsidRPr="00DC08A9">
        <w:rPr>
          <w:rFonts w:ascii="Century Gothic" w:hAnsi="Century Gothic"/>
        </w:rPr>
        <w:t>changes</w:t>
      </w:r>
    </w:p>
    <w:p w14:paraId="7F7F5C4F" w14:textId="77777777" w:rsidR="00DC08A9" w:rsidRDefault="000B325B" w:rsidP="00DC08A9">
      <w:pPr>
        <w:pStyle w:val="NoSpacing"/>
        <w:numPr>
          <w:ilvl w:val="0"/>
          <w:numId w:val="14"/>
        </w:numPr>
        <w:spacing w:line="360" w:lineRule="auto"/>
        <w:jc w:val="both"/>
        <w:rPr>
          <w:rFonts w:ascii="Century Gothic" w:hAnsi="Century Gothic"/>
        </w:rPr>
      </w:pPr>
      <w:r w:rsidRPr="00DC08A9">
        <w:rPr>
          <w:rFonts w:ascii="Century Gothic" w:hAnsi="Century Gothic"/>
        </w:rPr>
        <w:t>they move</w:t>
      </w:r>
      <w:r w:rsidRPr="00DC08A9">
        <w:rPr>
          <w:rFonts w:ascii="Century Gothic" w:hAnsi="Century Gothic"/>
          <w:spacing w:val="-7"/>
        </w:rPr>
        <w:t xml:space="preserve"> </w:t>
      </w:r>
      <w:r w:rsidRPr="00DC08A9">
        <w:rPr>
          <w:rFonts w:ascii="Century Gothic" w:hAnsi="Century Gothic"/>
        </w:rPr>
        <w:t>house</w:t>
      </w:r>
    </w:p>
    <w:p w14:paraId="54052C46" w14:textId="77777777" w:rsidR="009D1BCD" w:rsidRPr="00DC08A9" w:rsidRDefault="000B325B" w:rsidP="00DC08A9">
      <w:pPr>
        <w:pStyle w:val="NoSpacing"/>
        <w:numPr>
          <w:ilvl w:val="0"/>
          <w:numId w:val="14"/>
        </w:numPr>
        <w:spacing w:line="360" w:lineRule="auto"/>
        <w:jc w:val="both"/>
        <w:rPr>
          <w:rFonts w:ascii="Century Gothic" w:hAnsi="Century Gothic"/>
        </w:rPr>
      </w:pPr>
      <w:r w:rsidRPr="00DC08A9">
        <w:rPr>
          <w:rFonts w:ascii="Century Gothic" w:hAnsi="Century Gothic"/>
        </w:rPr>
        <w:t xml:space="preserve">they become employed by </w:t>
      </w:r>
      <w:r w:rsidR="00AF79F2">
        <w:rPr>
          <w:rFonts w:ascii="Century Gothic" w:hAnsi="Century Gothic"/>
          <w:b/>
          <w:i/>
        </w:rPr>
        <w:t>CELT</w:t>
      </w:r>
    </w:p>
    <w:p w14:paraId="658050B8" w14:textId="77777777" w:rsidR="009D1BCD" w:rsidRPr="00637CEC" w:rsidRDefault="009D1BCD" w:rsidP="00637CEC">
      <w:pPr>
        <w:pStyle w:val="NoSpacing"/>
        <w:jc w:val="both"/>
        <w:rPr>
          <w:rFonts w:ascii="Century Gothic" w:hAnsi="Century Gothic"/>
        </w:rPr>
      </w:pPr>
    </w:p>
    <w:p w14:paraId="06A59424" w14:textId="77777777" w:rsidR="009D1BCD" w:rsidRPr="00DC08A9" w:rsidRDefault="000B325B" w:rsidP="00637CEC">
      <w:pPr>
        <w:pStyle w:val="NoSpacing"/>
        <w:jc w:val="both"/>
        <w:rPr>
          <w:rFonts w:ascii="Century Gothic" w:hAnsi="Century Gothic"/>
          <w:b/>
        </w:rPr>
      </w:pPr>
      <w:r w:rsidRPr="00DC08A9">
        <w:rPr>
          <w:rFonts w:ascii="Century Gothic" w:hAnsi="Century Gothic"/>
          <w:b/>
          <w:color w:val="56004D"/>
        </w:rPr>
        <w:t>Breaches of the code</w:t>
      </w:r>
    </w:p>
    <w:p w14:paraId="1930CEC5" w14:textId="562870AF" w:rsidR="009D1BCD" w:rsidRDefault="000B325B" w:rsidP="00637CEC">
      <w:pPr>
        <w:pStyle w:val="NoSpacing"/>
        <w:jc w:val="both"/>
        <w:rPr>
          <w:rFonts w:ascii="Century Gothic" w:hAnsi="Century Gothic"/>
        </w:rPr>
      </w:pPr>
      <w:r w:rsidRPr="00637CEC">
        <w:rPr>
          <w:rFonts w:ascii="Century Gothic" w:hAnsi="Century Gothic"/>
        </w:rPr>
        <w:t xml:space="preserve">Every </w:t>
      </w:r>
      <w:r w:rsidR="00375E0A">
        <w:rPr>
          <w:rFonts w:ascii="Century Gothic" w:hAnsi="Century Gothic"/>
        </w:rPr>
        <w:t>member of the LGB</w:t>
      </w:r>
      <w:r w:rsidRPr="00637CEC">
        <w:rPr>
          <w:rFonts w:ascii="Century Gothic" w:hAnsi="Century Gothic"/>
        </w:rPr>
        <w:t xml:space="preserve"> is under a duty to report any breach of this code or any grounds for believing that a breach of the code has occurred to the </w:t>
      </w:r>
      <w:r w:rsidR="00375E0A">
        <w:rPr>
          <w:rFonts w:ascii="Century Gothic" w:hAnsi="Century Gothic"/>
        </w:rPr>
        <w:t xml:space="preserve">Chair of the </w:t>
      </w:r>
      <w:r w:rsidRPr="00637CEC">
        <w:rPr>
          <w:rFonts w:ascii="Century Gothic" w:hAnsi="Century Gothic"/>
        </w:rPr>
        <w:t xml:space="preserve">LGB (and </w:t>
      </w:r>
      <w:r w:rsidR="00AF6911">
        <w:rPr>
          <w:rFonts w:ascii="Century Gothic" w:hAnsi="Century Gothic"/>
        </w:rPr>
        <w:t>if the allegation is about the C</w:t>
      </w:r>
      <w:r w:rsidRPr="00637CEC">
        <w:rPr>
          <w:rFonts w:ascii="Century Gothic" w:hAnsi="Century Gothic"/>
        </w:rPr>
        <w:t xml:space="preserve">hair, to the </w:t>
      </w:r>
      <w:r w:rsidR="00AF6911">
        <w:rPr>
          <w:rFonts w:ascii="Century Gothic" w:hAnsi="Century Gothic"/>
        </w:rPr>
        <w:t>V</w:t>
      </w:r>
      <w:r w:rsidRPr="00637CEC">
        <w:rPr>
          <w:rFonts w:ascii="Century Gothic" w:hAnsi="Century Gothic"/>
        </w:rPr>
        <w:t>ice-</w:t>
      </w:r>
      <w:r w:rsidR="00AF6911">
        <w:rPr>
          <w:rFonts w:ascii="Century Gothic" w:hAnsi="Century Gothic"/>
        </w:rPr>
        <w:t>C</w:t>
      </w:r>
      <w:r w:rsidRPr="00637CEC">
        <w:rPr>
          <w:rFonts w:ascii="Century Gothic" w:hAnsi="Century Gothic"/>
        </w:rPr>
        <w:t>hair).</w:t>
      </w:r>
    </w:p>
    <w:p w14:paraId="6877D398" w14:textId="77777777" w:rsidR="00C8292E" w:rsidRPr="00637CEC" w:rsidRDefault="00C8292E" w:rsidP="00637CEC">
      <w:pPr>
        <w:pStyle w:val="NoSpacing"/>
        <w:jc w:val="both"/>
        <w:rPr>
          <w:rFonts w:ascii="Century Gothic" w:hAnsi="Century Gothic"/>
        </w:rPr>
      </w:pPr>
    </w:p>
    <w:p w14:paraId="00791D0F" w14:textId="77777777" w:rsidR="009D1BCD" w:rsidRPr="00637CEC" w:rsidRDefault="000B325B" w:rsidP="00637CEC">
      <w:pPr>
        <w:pStyle w:val="NoSpacing"/>
        <w:jc w:val="both"/>
        <w:rPr>
          <w:rFonts w:ascii="Century Gothic" w:hAnsi="Century Gothic"/>
        </w:rPr>
      </w:pPr>
      <w:r w:rsidRPr="00637CEC">
        <w:rPr>
          <w:rFonts w:ascii="Century Gothic" w:hAnsi="Century Gothic"/>
        </w:rPr>
        <w:t>Failing to report a breach of the code is itself a breach of this code.</w:t>
      </w:r>
    </w:p>
    <w:p w14:paraId="415C727C" w14:textId="77777777" w:rsidR="009D1BCD" w:rsidRPr="00637CEC" w:rsidRDefault="009D1BCD" w:rsidP="00637CEC">
      <w:pPr>
        <w:pStyle w:val="NoSpacing"/>
        <w:jc w:val="both"/>
        <w:rPr>
          <w:rFonts w:ascii="Century Gothic" w:hAnsi="Century Gothic"/>
        </w:rPr>
      </w:pPr>
    </w:p>
    <w:p w14:paraId="12A0D512" w14:textId="77777777" w:rsidR="009D1BCD" w:rsidRPr="00637CEC" w:rsidRDefault="000B325B" w:rsidP="00637CEC">
      <w:pPr>
        <w:pStyle w:val="NoSpacing"/>
        <w:jc w:val="both"/>
        <w:rPr>
          <w:rFonts w:ascii="Century Gothic" w:hAnsi="Century Gothic"/>
        </w:rPr>
      </w:pPr>
      <w:r w:rsidRPr="00637CEC">
        <w:rPr>
          <w:rFonts w:ascii="Century Gothic" w:hAnsi="Century Gothic"/>
        </w:rPr>
        <w:t xml:space="preserve">Any breach of this code will be treated extremely seriously by both the LGB and the </w:t>
      </w:r>
      <w:r w:rsidR="00AF6911">
        <w:rPr>
          <w:rFonts w:ascii="Century Gothic" w:hAnsi="Century Gothic"/>
        </w:rPr>
        <w:t xml:space="preserve">Board </w:t>
      </w:r>
      <w:r w:rsidRPr="00637CEC">
        <w:rPr>
          <w:rFonts w:ascii="Century Gothic" w:hAnsi="Century Gothic"/>
        </w:rPr>
        <w:t>and may result in suspension or removal from the LGB.</w:t>
      </w:r>
    </w:p>
    <w:p w14:paraId="3F1AC032" w14:textId="77777777" w:rsidR="009D1BCD" w:rsidRPr="00637CEC" w:rsidRDefault="009D1BCD" w:rsidP="00637CEC">
      <w:pPr>
        <w:pStyle w:val="NoSpacing"/>
        <w:jc w:val="both"/>
        <w:rPr>
          <w:rFonts w:ascii="Century Gothic" w:hAnsi="Century Gothic"/>
        </w:rPr>
      </w:pPr>
    </w:p>
    <w:p w14:paraId="004C21E6" w14:textId="77777777" w:rsidR="009D1BCD" w:rsidRPr="00637CEC" w:rsidRDefault="000B325B" w:rsidP="00637CEC">
      <w:pPr>
        <w:pStyle w:val="NoSpacing"/>
        <w:jc w:val="both"/>
        <w:rPr>
          <w:rFonts w:ascii="Century Gothic" w:hAnsi="Century Gothic"/>
        </w:rPr>
      </w:pPr>
      <w:r w:rsidRPr="00637CEC">
        <w:rPr>
          <w:rFonts w:ascii="Century Gothic" w:hAnsi="Century Gothic"/>
        </w:rPr>
        <w:t>In the event of a breach of this code each governor agrees to participate fully in any investigations procedure instigated by the LGB and</w:t>
      </w:r>
      <w:r w:rsidR="00AF6911">
        <w:rPr>
          <w:rFonts w:ascii="Century Gothic" w:hAnsi="Century Gothic"/>
        </w:rPr>
        <w:t>/or the Board</w:t>
      </w:r>
      <w:r w:rsidRPr="00637CEC">
        <w:rPr>
          <w:rFonts w:ascii="Century Gothic" w:hAnsi="Century Gothic"/>
        </w:rPr>
        <w:t xml:space="preserve"> to abide by any sanction that may be imposed on them by the LGB for such breach.</w:t>
      </w:r>
    </w:p>
    <w:p w14:paraId="03BD1EF8" w14:textId="77777777" w:rsidR="009D1BCD" w:rsidRPr="00637CEC" w:rsidRDefault="009D1BCD" w:rsidP="00637CEC">
      <w:pPr>
        <w:pStyle w:val="NoSpacing"/>
        <w:jc w:val="both"/>
        <w:rPr>
          <w:rFonts w:ascii="Century Gothic" w:hAnsi="Century Gothic"/>
        </w:rPr>
      </w:pPr>
    </w:p>
    <w:p w14:paraId="0959BC3B" w14:textId="77777777" w:rsidR="009D1BCD" w:rsidRPr="00DC08A9" w:rsidRDefault="000B325B" w:rsidP="00637CEC">
      <w:pPr>
        <w:pStyle w:val="NoSpacing"/>
        <w:jc w:val="both"/>
        <w:rPr>
          <w:rFonts w:ascii="Century Gothic" w:hAnsi="Century Gothic"/>
          <w:b/>
        </w:rPr>
      </w:pPr>
      <w:r w:rsidRPr="00DC08A9">
        <w:rPr>
          <w:rFonts w:ascii="Century Gothic" w:hAnsi="Century Gothic"/>
          <w:b/>
          <w:color w:val="56004D"/>
        </w:rPr>
        <w:t>Review</w:t>
      </w:r>
    </w:p>
    <w:p w14:paraId="5296E4C2" w14:textId="77777777" w:rsidR="009D1BCD" w:rsidRDefault="000B325B" w:rsidP="00637CEC">
      <w:pPr>
        <w:pStyle w:val="NoSpacing"/>
        <w:jc w:val="both"/>
        <w:rPr>
          <w:rFonts w:ascii="Century Gothic" w:hAnsi="Century Gothic"/>
        </w:rPr>
      </w:pPr>
      <w:r w:rsidRPr="00637CEC">
        <w:rPr>
          <w:rFonts w:ascii="Century Gothic" w:hAnsi="Century Gothic"/>
        </w:rPr>
        <w:t xml:space="preserve">The </w:t>
      </w:r>
      <w:r w:rsidR="00AF6911">
        <w:rPr>
          <w:rFonts w:ascii="Century Gothic" w:hAnsi="Century Gothic"/>
        </w:rPr>
        <w:t>B</w:t>
      </w:r>
      <w:r w:rsidRPr="00637CEC">
        <w:rPr>
          <w:rFonts w:ascii="Century Gothic" w:hAnsi="Century Gothic"/>
        </w:rPr>
        <w:t xml:space="preserve">oard will be responsible for ensuring that this code </w:t>
      </w:r>
      <w:r w:rsidR="00AF6911">
        <w:rPr>
          <w:rFonts w:ascii="Century Gothic" w:hAnsi="Century Gothic"/>
        </w:rPr>
        <w:t>of conduct is kept under review.</w:t>
      </w:r>
    </w:p>
    <w:p w14:paraId="01D2B86A" w14:textId="77777777" w:rsidR="00AF6911" w:rsidRDefault="00AF6911" w:rsidP="00637CEC">
      <w:pPr>
        <w:pStyle w:val="NoSpacing"/>
        <w:jc w:val="both"/>
        <w:rPr>
          <w:rFonts w:ascii="Century Gothic" w:hAnsi="Century Gothic"/>
        </w:rPr>
      </w:pPr>
    </w:p>
    <w:p w14:paraId="0BF972B5" w14:textId="77777777" w:rsidR="00AF6911" w:rsidRDefault="00AF6911" w:rsidP="00637CEC">
      <w:pPr>
        <w:pStyle w:val="NoSpacing"/>
        <w:jc w:val="both"/>
        <w:rPr>
          <w:rFonts w:ascii="Century Gothic" w:hAnsi="Century Gothic"/>
        </w:rPr>
      </w:pPr>
    </w:p>
    <w:p w14:paraId="7BB24612" w14:textId="77777777" w:rsidR="00AF6911" w:rsidRDefault="00AF6911" w:rsidP="00637CEC">
      <w:pPr>
        <w:pStyle w:val="NoSpacing"/>
        <w:jc w:val="both"/>
        <w:rPr>
          <w:rFonts w:ascii="Century Gothic" w:hAnsi="Century Gothic"/>
        </w:rPr>
      </w:pPr>
    </w:p>
    <w:p w14:paraId="013719D8" w14:textId="77777777" w:rsidR="00AF6911" w:rsidRDefault="00AF6911" w:rsidP="00637CEC">
      <w:pPr>
        <w:pStyle w:val="NoSpacing"/>
        <w:jc w:val="both"/>
        <w:rPr>
          <w:rFonts w:ascii="Century Gothic" w:hAnsi="Century Gothic"/>
        </w:rPr>
      </w:pPr>
    </w:p>
    <w:p w14:paraId="39E71AA8" w14:textId="77777777" w:rsidR="00AF6911" w:rsidRDefault="00AF6911" w:rsidP="00637CEC">
      <w:pPr>
        <w:pStyle w:val="NoSpacing"/>
        <w:jc w:val="both"/>
        <w:rPr>
          <w:rFonts w:ascii="Century Gothic" w:hAnsi="Century Gothic"/>
        </w:rPr>
      </w:pPr>
    </w:p>
    <w:p w14:paraId="71F678CB" w14:textId="77777777" w:rsidR="00AF6911" w:rsidRDefault="00AF6911" w:rsidP="00637CEC">
      <w:pPr>
        <w:pStyle w:val="NoSpacing"/>
        <w:jc w:val="both"/>
        <w:rPr>
          <w:rFonts w:ascii="Century Gothic" w:hAnsi="Century Gothic"/>
        </w:rPr>
      </w:pPr>
    </w:p>
    <w:p w14:paraId="17850048" w14:textId="77777777" w:rsidR="00AF6911" w:rsidRDefault="00AF6911" w:rsidP="00637CEC">
      <w:pPr>
        <w:pStyle w:val="NoSpacing"/>
        <w:jc w:val="both"/>
        <w:rPr>
          <w:rFonts w:ascii="Century Gothic" w:hAnsi="Century Gothic"/>
        </w:rPr>
      </w:pPr>
    </w:p>
    <w:p w14:paraId="6468796F" w14:textId="77777777" w:rsidR="00AF6911" w:rsidRDefault="00AF6911" w:rsidP="00637CEC">
      <w:pPr>
        <w:pStyle w:val="NoSpacing"/>
        <w:jc w:val="both"/>
        <w:rPr>
          <w:rFonts w:ascii="Century Gothic" w:hAnsi="Century Gothic"/>
        </w:rPr>
      </w:pPr>
    </w:p>
    <w:p w14:paraId="170788C5" w14:textId="77777777" w:rsidR="00AF6911" w:rsidRDefault="00AF6911" w:rsidP="00637CEC">
      <w:pPr>
        <w:pStyle w:val="NoSpacing"/>
        <w:jc w:val="both"/>
        <w:rPr>
          <w:rFonts w:ascii="Century Gothic" w:hAnsi="Century Gothic"/>
        </w:rPr>
      </w:pPr>
    </w:p>
    <w:p w14:paraId="1716A132" w14:textId="77777777" w:rsidR="00AF6911" w:rsidRDefault="00AF6911" w:rsidP="00637CEC">
      <w:pPr>
        <w:pStyle w:val="NoSpacing"/>
        <w:jc w:val="both"/>
        <w:rPr>
          <w:rFonts w:ascii="Century Gothic" w:hAnsi="Century Gothic"/>
        </w:rPr>
      </w:pPr>
    </w:p>
    <w:p w14:paraId="5A32B468" w14:textId="77777777" w:rsidR="00AF6911" w:rsidRDefault="00AF6911" w:rsidP="00637CEC">
      <w:pPr>
        <w:pStyle w:val="NoSpacing"/>
        <w:jc w:val="both"/>
        <w:rPr>
          <w:rFonts w:ascii="Century Gothic" w:hAnsi="Century Gothic"/>
        </w:rPr>
      </w:pPr>
    </w:p>
    <w:p w14:paraId="663FF14A" w14:textId="77777777" w:rsidR="00AF6911" w:rsidRDefault="00AF6911" w:rsidP="00637CEC">
      <w:pPr>
        <w:pStyle w:val="NoSpacing"/>
        <w:jc w:val="both"/>
        <w:rPr>
          <w:rFonts w:ascii="Century Gothic" w:hAnsi="Century Gothic"/>
        </w:rPr>
      </w:pPr>
    </w:p>
    <w:p w14:paraId="3E189939" w14:textId="77777777" w:rsidR="00AF6911" w:rsidRDefault="00AF6911" w:rsidP="00637CEC">
      <w:pPr>
        <w:pStyle w:val="NoSpacing"/>
        <w:jc w:val="both"/>
        <w:rPr>
          <w:rFonts w:ascii="Century Gothic" w:hAnsi="Century Gothic"/>
        </w:rPr>
      </w:pPr>
    </w:p>
    <w:p w14:paraId="50BAE46A" w14:textId="77777777" w:rsidR="00AF6911" w:rsidRDefault="00AF6911" w:rsidP="00637CEC">
      <w:pPr>
        <w:pStyle w:val="NoSpacing"/>
        <w:jc w:val="both"/>
        <w:rPr>
          <w:rFonts w:ascii="Century Gothic" w:hAnsi="Century Gothic"/>
        </w:rPr>
      </w:pPr>
    </w:p>
    <w:p w14:paraId="2CD9A601" w14:textId="77777777" w:rsidR="00AF6911" w:rsidRDefault="00AF6911" w:rsidP="00637CEC">
      <w:pPr>
        <w:pStyle w:val="NoSpacing"/>
        <w:jc w:val="both"/>
        <w:rPr>
          <w:rFonts w:ascii="Century Gothic" w:hAnsi="Century Gothic"/>
        </w:rPr>
      </w:pPr>
    </w:p>
    <w:p w14:paraId="34C232A1" w14:textId="77777777" w:rsidR="00AF6911" w:rsidRDefault="00AF6911" w:rsidP="00637CEC">
      <w:pPr>
        <w:pStyle w:val="NoSpacing"/>
        <w:jc w:val="both"/>
        <w:rPr>
          <w:rFonts w:ascii="Century Gothic" w:hAnsi="Century Gothic"/>
        </w:rPr>
      </w:pPr>
    </w:p>
    <w:p w14:paraId="191D2228" w14:textId="77777777" w:rsidR="00AF6911" w:rsidRDefault="00AF6911" w:rsidP="00637CEC">
      <w:pPr>
        <w:pStyle w:val="NoSpacing"/>
        <w:jc w:val="both"/>
        <w:rPr>
          <w:rFonts w:ascii="Century Gothic" w:hAnsi="Century Gothic"/>
        </w:rPr>
      </w:pPr>
    </w:p>
    <w:p w14:paraId="0DB41FF1" w14:textId="77777777" w:rsidR="00AF6911" w:rsidRPr="00AF6911" w:rsidRDefault="00AF6911" w:rsidP="00AF6911">
      <w:pPr>
        <w:pStyle w:val="NoSpacing"/>
        <w:jc w:val="right"/>
        <w:rPr>
          <w:rFonts w:ascii="Century Gothic" w:hAnsi="Century Gothic"/>
          <w:i/>
          <w:color w:val="BFBFBF" w:themeColor="background1" w:themeShade="BF"/>
        </w:rPr>
      </w:pPr>
      <w:r w:rsidRPr="00AF6911">
        <w:rPr>
          <w:rFonts w:ascii="Century Gothic" w:hAnsi="Century Gothic"/>
          <w:i/>
          <w:color w:val="BFBFBF" w:themeColor="background1" w:themeShade="BF"/>
        </w:rPr>
        <w:t>September, 2017</w:t>
      </w:r>
    </w:p>
    <w:sectPr w:rsidR="00AF6911" w:rsidRPr="00AF6911" w:rsidSect="00637CEC">
      <w:footerReference w:type="default" r:id="rId48"/>
      <w:pgSz w:w="11910" w:h="16840"/>
      <w:pgMar w:top="1340" w:right="964" w:bottom="1840" w:left="964" w:header="0" w:footer="165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D42E8" w14:textId="77777777" w:rsidR="008D0869" w:rsidRDefault="008D0869">
      <w:r>
        <w:separator/>
      </w:r>
    </w:p>
  </w:endnote>
  <w:endnote w:type="continuationSeparator" w:id="0">
    <w:p w14:paraId="3BC47906" w14:textId="77777777" w:rsidR="008D0869" w:rsidRDefault="008D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B45AB" w14:textId="77777777" w:rsidR="00375E0A" w:rsidRDefault="00375E0A">
    <w:pPr>
      <w:pStyle w:val="BodyText"/>
      <w:spacing w:line="14" w:lineRule="auto"/>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77B5D" w14:textId="77777777" w:rsidR="00375E0A" w:rsidRDefault="00375E0A">
    <w:pPr>
      <w:pStyle w:val="BodyText"/>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0B49D" w14:textId="77777777" w:rsidR="008D0869" w:rsidRDefault="008D0869">
      <w:r>
        <w:separator/>
      </w:r>
    </w:p>
  </w:footnote>
  <w:footnote w:type="continuationSeparator" w:id="0">
    <w:p w14:paraId="260EF658" w14:textId="77777777" w:rsidR="008D0869" w:rsidRDefault="008D08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F52CB"/>
    <w:multiLevelType w:val="hybridMultilevel"/>
    <w:tmpl w:val="2354CA1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A3F3C50"/>
    <w:multiLevelType w:val="hybridMultilevel"/>
    <w:tmpl w:val="1CDA1A72"/>
    <w:lvl w:ilvl="0" w:tplc="EA72CA52">
      <w:start w:val="1"/>
      <w:numFmt w:val="bullet"/>
      <w:lvlText w:val=""/>
      <w:lvlJc w:val="left"/>
      <w:pPr>
        <w:ind w:left="746" w:hanging="360"/>
      </w:pPr>
      <w:rPr>
        <w:rFonts w:ascii="Symbol" w:eastAsia="Symbol" w:hAnsi="Symbol" w:cs="Symbol" w:hint="default"/>
        <w:w w:val="99"/>
        <w:sz w:val="20"/>
        <w:szCs w:val="20"/>
      </w:rPr>
    </w:lvl>
    <w:lvl w:ilvl="1" w:tplc="5D1C6650">
      <w:start w:val="1"/>
      <w:numFmt w:val="bullet"/>
      <w:lvlText w:val="•"/>
      <w:lvlJc w:val="left"/>
      <w:pPr>
        <w:ind w:left="1209" w:hanging="360"/>
      </w:pPr>
      <w:rPr>
        <w:rFonts w:hint="default"/>
      </w:rPr>
    </w:lvl>
    <w:lvl w:ilvl="2" w:tplc="692C4410">
      <w:start w:val="1"/>
      <w:numFmt w:val="bullet"/>
      <w:lvlText w:val="•"/>
      <w:lvlJc w:val="left"/>
      <w:pPr>
        <w:ind w:left="1678" w:hanging="360"/>
      </w:pPr>
      <w:rPr>
        <w:rFonts w:hint="default"/>
      </w:rPr>
    </w:lvl>
    <w:lvl w:ilvl="3" w:tplc="AD704672">
      <w:start w:val="1"/>
      <w:numFmt w:val="bullet"/>
      <w:lvlText w:val="•"/>
      <w:lvlJc w:val="left"/>
      <w:pPr>
        <w:ind w:left="2147" w:hanging="360"/>
      </w:pPr>
      <w:rPr>
        <w:rFonts w:hint="default"/>
      </w:rPr>
    </w:lvl>
    <w:lvl w:ilvl="4" w:tplc="1828F528">
      <w:start w:val="1"/>
      <w:numFmt w:val="bullet"/>
      <w:lvlText w:val="•"/>
      <w:lvlJc w:val="left"/>
      <w:pPr>
        <w:ind w:left="2616" w:hanging="360"/>
      </w:pPr>
      <w:rPr>
        <w:rFonts w:hint="default"/>
      </w:rPr>
    </w:lvl>
    <w:lvl w:ilvl="5" w:tplc="A5ECF04E">
      <w:start w:val="1"/>
      <w:numFmt w:val="bullet"/>
      <w:lvlText w:val="•"/>
      <w:lvlJc w:val="left"/>
      <w:pPr>
        <w:ind w:left="3085" w:hanging="360"/>
      </w:pPr>
      <w:rPr>
        <w:rFonts w:hint="default"/>
      </w:rPr>
    </w:lvl>
    <w:lvl w:ilvl="6" w:tplc="6074D0F0">
      <w:start w:val="1"/>
      <w:numFmt w:val="bullet"/>
      <w:lvlText w:val="•"/>
      <w:lvlJc w:val="left"/>
      <w:pPr>
        <w:ind w:left="3554" w:hanging="360"/>
      </w:pPr>
      <w:rPr>
        <w:rFonts w:hint="default"/>
      </w:rPr>
    </w:lvl>
    <w:lvl w:ilvl="7" w:tplc="168C727A">
      <w:start w:val="1"/>
      <w:numFmt w:val="bullet"/>
      <w:lvlText w:val="•"/>
      <w:lvlJc w:val="left"/>
      <w:pPr>
        <w:ind w:left="4023" w:hanging="360"/>
      </w:pPr>
      <w:rPr>
        <w:rFonts w:hint="default"/>
      </w:rPr>
    </w:lvl>
    <w:lvl w:ilvl="8" w:tplc="1FDA4F98">
      <w:start w:val="1"/>
      <w:numFmt w:val="bullet"/>
      <w:lvlText w:val="•"/>
      <w:lvlJc w:val="left"/>
      <w:pPr>
        <w:ind w:left="4492" w:hanging="360"/>
      </w:pPr>
      <w:rPr>
        <w:rFonts w:hint="default"/>
      </w:rPr>
    </w:lvl>
  </w:abstractNum>
  <w:abstractNum w:abstractNumId="2" w15:restartNumberingAfterBreak="0">
    <w:nsid w:val="32BB6302"/>
    <w:multiLevelType w:val="hybridMultilevel"/>
    <w:tmpl w:val="1D001312"/>
    <w:lvl w:ilvl="0" w:tplc="EB92D506">
      <w:start w:val="1"/>
      <w:numFmt w:val="bullet"/>
      <w:lvlText w:val=""/>
      <w:lvlJc w:val="left"/>
      <w:pPr>
        <w:ind w:left="852" w:hanging="360"/>
      </w:pPr>
      <w:rPr>
        <w:rFonts w:ascii="Symbol" w:eastAsia="Symbol" w:hAnsi="Symbol" w:cs="Symbol" w:hint="default"/>
        <w:w w:val="99"/>
        <w:sz w:val="20"/>
        <w:szCs w:val="20"/>
      </w:rPr>
    </w:lvl>
    <w:lvl w:ilvl="1" w:tplc="C3DE900C">
      <w:start w:val="1"/>
      <w:numFmt w:val="bullet"/>
      <w:lvlText w:val="•"/>
      <w:lvlJc w:val="left"/>
      <w:pPr>
        <w:ind w:left="1320" w:hanging="360"/>
      </w:pPr>
      <w:rPr>
        <w:rFonts w:hint="default"/>
      </w:rPr>
    </w:lvl>
    <w:lvl w:ilvl="2" w:tplc="B98A7F72">
      <w:start w:val="1"/>
      <w:numFmt w:val="bullet"/>
      <w:lvlText w:val="•"/>
      <w:lvlJc w:val="left"/>
      <w:pPr>
        <w:ind w:left="1780" w:hanging="360"/>
      </w:pPr>
      <w:rPr>
        <w:rFonts w:hint="default"/>
      </w:rPr>
    </w:lvl>
    <w:lvl w:ilvl="3" w:tplc="AA74A290">
      <w:start w:val="1"/>
      <w:numFmt w:val="bullet"/>
      <w:lvlText w:val="•"/>
      <w:lvlJc w:val="left"/>
      <w:pPr>
        <w:ind w:left="2240" w:hanging="360"/>
      </w:pPr>
      <w:rPr>
        <w:rFonts w:hint="default"/>
      </w:rPr>
    </w:lvl>
    <w:lvl w:ilvl="4" w:tplc="FC9EF30E">
      <w:start w:val="1"/>
      <w:numFmt w:val="bullet"/>
      <w:lvlText w:val="•"/>
      <w:lvlJc w:val="left"/>
      <w:pPr>
        <w:ind w:left="2700" w:hanging="360"/>
      </w:pPr>
      <w:rPr>
        <w:rFonts w:hint="default"/>
      </w:rPr>
    </w:lvl>
    <w:lvl w:ilvl="5" w:tplc="2932CACC">
      <w:start w:val="1"/>
      <w:numFmt w:val="bullet"/>
      <w:lvlText w:val="•"/>
      <w:lvlJc w:val="left"/>
      <w:pPr>
        <w:ind w:left="3161" w:hanging="360"/>
      </w:pPr>
      <w:rPr>
        <w:rFonts w:hint="default"/>
      </w:rPr>
    </w:lvl>
    <w:lvl w:ilvl="6" w:tplc="72B4F360">
      <w:start w:val="1"/>
      <w:numFmt w:val="bullet"/>
      <w:lvlText w:val="•"/>
      <w:lvlJc w:val="left"/>
      <w:pPr>
        <w:ind w:left="3621" w:hanging="360"/>
      </w:pPr>
      <w:rPr>
        <w:rFonts w:hint="default"/>
      </w:rPr>
    </w:lvl>
    <w:lvl w:ilvl="7" w:tplc="62CCA2F2">
      <w:start w:val="1"/>
      <w:numFmt w:val="bullet"/>
      <w:lvlText w:val="•"/>
      <w:lvlJc w:val="left"/>
      <w:pPr>
        <w:ind w:left="4081" w:hanging="360"/>
      </w:pPr>
      <w:rPr>
        <w:rFonts w:hint="default"/>
      </w:rPr>
    </w:lvl>
    <w:lvl w:ilvl="8" w:tplc="8CC869C8">
      <w:start w:val="1"/>
      <w:numFmt w:val="bullet"/>
      <w:lvlText w:val="•"/>
      <w:lvlJc w:val="left"/>
      <w:pPr>
        <w:ind w:left="4541" w:hanging="360"/>
      </w:pPr>
      <w:rPr>
        <w:rFonts w:hint="default"/>
      </w:rPr>
    </w:lvl>
  </w:abstractNum>
  <w:abstractNum w:abstractNumId="3" w15:restartNumberingAfterBreak="0">
    <w:nsid w:val="38C80AA5"/>
    <w:multiLevelType w:val="hybridMultilevel"/>
    <w:tmpl w:val="5000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62598"/>
    <w:multiLevelType w:val="hybridMultilevel"/>
    <w:tmpl w:val="136C6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C270E4"/>
    <w:multiLevelType w:val="hybridMultilevel"/>
    <w:tmpl w:val="6F0EE884"/>
    <w:lvl w:ilvl="0" w:tplc="BF301592">
      <w:start w:val="1"/>
      <w:numFmt w:val="bullet"/>
      <w:lvlText w:val=""/>
      <w:lvlJc w:val="left"/>
      <w:pPr>
        <w:ind w:left="880" w:hanging="360"/>
      </w:pPr>
      <w:rPr>
        <w:rFonts w:ascii="Symbol" w:eastAsia="Symbol" w:hAnsi="Symbol" w:cs="Symbol" w:hint="default"/>
        <w:w w:val="99"/>
        <w:sz w:val="20"/>
        <w:szCs w:val="20"/>
      </w:rPr>
    </w:lvl>
    <w:lvl w:ilvl="1" w:tplc="DDF80D24">
      <w:start w:val="1"/>
      <w:numFmt w:val="bullet"/>
      <w:lvlText w:val="•"/>
      <w:lvlJc w:val="left"/>
      <w:pPr>
        <w:ind w:left="1336" w:hanging="360"/>
      </w:pPr>
      <w:rPr>
        <w:rFonts w:hint="default"/>
      </w:rPr>
    </w:lvl>
    <w:lvl w:ilvl="2" w:tplc="8B6C5484">
      <w:start w:val="1"/>
      <w:numFmt w:val="bullet"/>
      <w:lvlText w:val="•"/>
      <w:lvlJc w:val="left"/>
      <w:pPr>
        <w:ind w:left="1793" w:hanging="360"/>
      </w:pPr>
      <w:rPr>
        <w:rFonts w:hint="default"/>
      </w:rPr>
    </w:lvl>
    <w:lvl w:ilvl="3" w:tplc="C172DB34">
      <w:start w:val="1"/>
      <w:numFmt w:val="bullet"/>
      <w:lvlText w:val="•"/>
      <w:lvlJc w:val="left"/>
      <w:pPr>
        <w:ind w:left="2249" w:hanging="360"/>
      </w:pPr>
      <w:rPr>
        <w:rFonts w:hint="default"/>
      </w:rPr>
    </w:lvl>
    <w:lvl w:ilvl="4" w:tplc="F43E8DD4">
      <w:start w:val="1"/>
      <w:numFmt w:val="bullet"/>
      <w:lvlText w:val="•"/>
      <w:lvlJc w:val="left"/>
      <w:pPr>
        <w:ind w:left="2706" w:hanging="360"/>
      </w:pPr>
      <w:rPr>
        <w:rFonts w:hint="default"/>
      </w:rPr>
    </w:lvl>
    <w:lvl w:ilvl="5" w:tplc="82B8438A">
      <w:start w:val="1"/>
      <w:numFmt w:val="bullet"/>
      <w:lvlText w:val="•"/>
      <w:lvlJc w:val="left"/>
      <w:pPr>
        <w:ind w:left="3162" w:hanging="360"/>
      </w:pPr>
      <w:rPr>
        <w:rFonts w:hint="default"/>
      </w:rPr>
    </w:lvl>
    <w:lvl w:ilvl="6" w:tplc="6EB23C90">
      <w:start w:val="1"/>
      <w:numFmt w:val="bullet"/>
      <w:lvlText w:val="•"/>
      <w:lvlJc w:val="left"/>
      <w:pPr>
        <w:ind w:left="3619" w:hanging="360"/>
      </w:pPr>
      <w:rPr>
        <w:rFonts w:hint="default"/>
      </w:rPr>
    </w:lvl>
    <w:lvl w:ilvl="7" w:tplc="CEECE4C4">
      <w:start w:val="1"/>
      <w:numFmt w:val="bullet"/>
      <w:lvlText w:val="•"/>
      <w:lvlJc w:val="left"/>
      <w:pPr>
        <w:ind w:left="4075" w:hanging="360"/>
      </w:pPr>
      <w:rPr>
        <w:rFonts w:hint="default"/>
      </w:rPr>
    </w:lvl>
    <w:lvl w:ilvl="8" w:tplc="B3F8C8C4">
      <w:start w:val="1"/>
      <w:numFmt w:val="bullet"/>
      <w:lvlText w:val="•"/>
      <w:lvlJc w:val="left"/>
      <w:pPr>
        <w:ind w:left="4532" w:hanging="360"/>
      </w:pPr>
      <w:rPr>
        <w:rFonts w:hint="default"/>
      </w:rPr>
    </w:lvl>
  </w:abstractNum>
  <w:abstractNum w:abstractNumId="6" w15:restartNumberingAfterBreak="0">
    <w:nsid w:val="481D4D24"/>
    <w:multiLevelType w:val="hybridMultilevel"/>
    <w:tmpl w:val="2F2C08AA"/>
    <w:lvl w:ilvl="0" w:tplc="E57E939A">
      <w:start w:val="1"/>
      <w:numFmt w:val="bullet"/>
      <w:lvlText w:val=""/>
      <w:lvlJc w:val="left"/>
      <w:pPr>
        <w:ind w:left="746" w:hanging="360"/>
      </w:pPr>
      <w:rPr>
        <w:rFonts w:ascii="Symbol" w:eastAsia="Symbol" w:hAnsi="Symbol" w:cs="Symbol" w:hint="default"/>
        <w:w w:val="99"/>
        <w:sz w:val="20"/>
        <w:szCs w:val="20"/>
      </w:rPr>
    </w:lvl>
    <w:lvl w:ilvl="1" w:tplc="17F21A4E">
      <w:start w:val="1"/>
      <w:numFmt w:val="bullet"/>
      <w:lvlText w:val="•"/>
      <w:lvlJc w:val="left"/>
      <w:pPr>
        <w:ind w:left="1209" w:hanging="360"/>
      </w:pPr>
      <w:rPr>
        <w:rFonts w:hint="default"/>
      </w:rPr>
    </w:lvl>
    <w:lvl w:ilvl="2" w:tplc="694C1F12">
      <w:start w:val="1"/>
      <w:numFmt w:val="bullet"/>
      <w:lvlText w:val="•"/>
      <w:lvlJc w:val="left"/>
      <w:pPr>
        <w:ind w:left="1678" w:hanging="360"/>
      </w:pPr>
      <w:rPr>
        <w:rFonts w:hint="default"/>
      </w:rPr>
    </w:lvl>
    <w:lvl w:ilvl="3" w:tplc="64F8DC3C">
      <w:start w:val="1"/>
      <w:numFmt w:val="bullet"/>
      <w:lvlText w:val="•"/>
      <w:lvlJc w:val="left"/>
      <w:pPr>
        <w:ind w:left="2147" w:hanging="360"/>
      </w:pPr>
      <w:rPr>
        <w:rFonts w:hint="default"/>
      </w:rPr>
    </w:lvl>
    <w:lvl w:ilvl="4" w:tplc="74EE6C0C">
      <w:start w:val="1"/>
      <w:numFmt w:val="bullet"/>
      <w:lvlText w:val="•"/>
      <w:lvlJc w:val="left"/>
      <w:pPr>
        <w:ind w:left="2616" w:hanging="360"/>
      </w:pPr>
      <w:rPr>
        <w:rFonts w:hint="default"/>
      </w:rPr>
    </w:lvl>
    <w:lvl w:ilvl="5" w:tplc="8F2C21FE">
      <w:start w:val="1"/>
      <w:numFmt w:val="bullet"/>
      <w:lvlText w:val="•"/>
      <w:lvlJc w:val="left"/>
      <w:pPr>
        <w:ind w:left="3085" w:hanging="360"/>
      </w:pPr>
      <w:rPr>
        <w:rFonts w:hint="default"/>
      </w:rPr>
    </w:lvl>
    <w:lvl w:ilvl="6" w:tplc="80C44DC2">
      <w:start w:val="1"/>
      <w:numFmt w:val="bullet"/>
      <w:lvlText w:val="•"/>
      <w:lvlJc w:val="left"/>
      <w:pPr>
        <w:ind w:left="3554" w:hanging="360"/>
      </w:pPr>
      <w:rPr>
        <w:rFonts w:hint="default"/>
      </w:rPr>
    </w:lvl>
    <w:lvl w:ilvl="7" w:tplc="82880044">
      <w:start w:val="1"/>
      <w:numFmt w:val="bullet"/>
      <w:lvlText w:val="•"/>
      <w:lvlJc w:val="left"/>
      <w:pPr>
        <w:ind w:left="4023" w:hanging="360"/>
      </w:pPr>
      <w:rPr>
        <w:rFonts w:hint="default"/>
      </w:rPr>
    </w:lvl>
    <w:lvl w:ilvl="8" w:tplc="A12CBBB0">
      <w:start w:val="1"/>
      <w:numFmt w:val="bullet"/>
      <w:lvlText w:val="•"/>
      <w:lvlJc w:val="left"/>
      <w:pPr>
        <w:ind w:left="4492" w:hanging="360"/>
      </w:pPr>
      <w:rPr>
        <w:rFonts w:hint="default"/>
      </w:rPr>
    </w:lvl>
  </w:abstractNum>
  <w:abstractNum w:abstractNumId="7" w15:restartNumberingAfterBreak="0">
    <w:nsid w:val="52DE5F4C"/>
    <w:multiLevelType w:val="hybridMultilevel"/>
    <w:tmpl w:val="7F30FCEC"/>
    <w:lvl w:ilvl="0" w:tplc="B0F087D6">
      <w:numFmt w:val="bullet"/>
      <w:lvlText w:val="-"/>
      <w:lvlJc w:val="left"/>
      <w:pPr>
        <w:ind w:left="1080" w:hanging="360"/>
      </w:pPr>
      <w:rPr>
        <w:rFonts w:ascii="Century Gothic" w:eastAsia="Trebuchet MS" w:hAnsi="Century Gothic" w:cs="Trebuchet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F871397"/>
    <w:multiLevelType w:val="hybridMultilevel"/>
    <w:tmpl w:val="804664D8"/>
    <w:lvl w:ilvl="0" w:tplc="3F4CCD98">
      <w:start w:val="1"/>
      <w:numFmt w:val="bullet"/>
      <w:lvlText w:val=""/>
      <w:lvlJc w:val="left"/>
      <w:pPr>
        <w:ind w:left="866" w:hanging="360"/>
      </w:pPr>
      <w:rPr>
        <w:rFonts w:ascii="Symbol" w:eastAsia="Symbol" w:hAnsi="Symbol" w:cs="Symbol" w:hint="default"/>
        <w:w w:val="99"/>
        <w:sz w:val="20"/>
        <w:szCs w:val="20"/>
      </w:rPr>
    </w:lvl>
    <w:lvl w:ilvl="1" w:tplc="EADEE71C">
      <w:start w:val="1"/>
      <w:numFmt w:val="bullet"/>
      <w:lvlText w:val="•"/>
      <w:lvlJc w:val="left"/>
      <w:pPr>
        <w:ind w:left="1323" w:hanging="360"/>
      </w:pPr>
      <w:rPr>
        <w:rFonts w:hint="default"/>
      </w:rPr>
    </w:lvl>
    <w:lvl w:ilvl="2" w:tplc="CBDEB28E">
      <w:start w:val="1"/>
      <w:numFmt w:val="bullet"/>
      <w:lvlText w:val="•"/>
      <w:lvlJc w:val="left"/>
      <w:pPr>
        <w:ind w:left="1786" w:hanging="360"/>
      </w:pPr>
      <w:rPr>
        <w:rFonts w:hint="default"/>
      </w:rPr>
    </w:lvl>
    <w:lvl w:ilvl="3" w:tplc="6F2C6922">
      <w:start w:val="1"/>
      <w:numFmt w:val="bullet"/>
      <w:lvlText w:val="•"/>
      <w:lvlJc w:val="left"/>
      <w:pPr>
        <w:ind w:left="2249" w:hanging="360"/>
      </w:pPr>
      <w:rPr>
        <w:rFonts w:hint="default"/>
      </w:rPr>
    </w:lvl>
    <w:lvl w:ilvl="4" w:tplc="ADC01BA0">
      <w:start w:val="1"/>
      <w:numFmt w:val="bullet"/>
      <w:lvlText w:val="•"/>
      <w:lvlJc w:val="left"/>
      <w:pPr>
        <w:ind w:left="2712" w:hanging="360"/>
      </w:pPr>
      <w:rPr>
        <w:rFonts w:hint="default"/>
      </w:rPr>
    </w:lvl>
    <w:lvl w:ilvl="5" w:tplc="4D60BD2E">
      <w:start w:val="1"/>
      <w:numFmt w:val="bullet"/>
      <w:lvlText w:val="•"/>
      <w:lvlJc w:val="left"/>
      <w:pPr>
        <w:ind w:left="3175" w:hanging="360"/>
      </w:pPr>
      <w:rPr>
        <w:rFonts w:hint="default"/>
      </w:rPr>
    </w:lvl>
    <w:lvl w:ilvl="6" w:tplc="413A9A38">
      <w:start w:val="1"/>
      <w:numFmt w:val="bullet"/>
      <w:lvlText w:val="•"/>
      <w:lvlJc w:val="left"/>
      <w:pPr>
        <w:ind w:left="3638" w:hanging="360"/>
      </w:pPr>
      <w:rPr>
        <w:rFonts w:hint="default"/>
      </w:rPr>
    </w:lvl>
    <w:lvl w:ilvl="7" w:tplc="065AE95C">
      <w:start w:val="1"/>
      <w:numFmt w:val="bullet"/>
      <w:lvlText w:val="•"/>
      <w:lvlJc w:val="left"/>
      <w:pPr>
        <w:ind w:left="4101" w:hanging="360"/>
      </w:pPr>
      <w:rPr>
        <w:rFonts w:hint="default"/>
      </w:rPr>
    </w:lvl>
    <w:lvl w:ilvl="8" w:tplc="205CE380">
      <w:start w:val="1"/>
      <w:numFmt w:val="bullet"/>
      <w:lvlText w:val="•"/>
      <w:lvlJc w:val="left"/>
      <w:pPr>
        <w:ind w:left="4564" w:hanging="360"/>
      </w:pPr>
      <w:rPr>
        <w:rFonts w:hint="default"/>
      </w:rPr>
    </w:lvl>
  </w:abstractNum>
  <w:abstractNum w:abstractNumId="9" w15:restartNumberingAfterBreak="0">
    <w:nsid w:val="6A8E0EBA"/>
    <w:multiLevelType w:val="hybridMultilevel"/>
    <w:tmpl w:val="50AAF54A"/>
    <w:lvl w:ilvl="0" w:tplc="9A4270F6">
      <w:start w:val="1"/>
      <w:numFmt w:val="bullet"/>
      <w:lvlText w:val=""/>
      <w:lvlJc w:val="left"/>
      <w:pPr>
        <w:ind w:left="775" w:hanging="360"/>
      </w:pPr>
      <w:rPr>
        <w:rFonts w:ascii="Symbol" w:eastAsia="Symbol" w:hAnsi="Symbol" w:cs="Symbol" w:hint="default"/>
        <w:w w:val="99"/>
        <w:sz w:val="20"/>
        <w:szCs w:val="20"/>
      </w:rPr>
    </w:lvl>
    <w:lvl w:ilvl="1" w:tplc="EFB48FA8">
      <w:start w:val="1"/>
      <w:numFmt w:val="bullet"/>
      <w:lvlText w:val="•"/>
      <w:lvlJc w:val="left"/>
      <w:pPr>
        <w:ind w:left="1246" w:hanging="360"/>
      </w:pPr>
      <w:rPr>
        <w:rFonts w:hint="default"/>
      </w:rPr>
    </w:lvl>
    <w:lvl w:ilvl="2" w:tplc="C76CEE1A">
      <w:start w:val="1"/>
      <w:numFmt w:val="bullet"/>
      <w:lvlText w:val="•"/>
      <w:lvlJc w:val="left"/>
      <w:pPr>
        <w:ind w:left="1713" w:hanging="360"/>
      </w:pPr>
      <w:rPr>
        <w:rFonts w:hint="default"/>
      </w:rPr>
    </w:lvl>
    <w:lvl w:ilvl="3" w:tplc="1CCE71BE">
      <w:start w:val="1"/>
      <w:numFmt w:val="bullet"/>
      <w:lvlText w:val="•"/>
      <w:lvlJc w:val="left"/>
      <w:pPr>
        <w:ind w:left="2179" w:hanging="360"/>
      </w:pPr>
      <w:rPr>
        <w:rFonts w:hint="default"/>
      </w:rPr>
    </w:lvl>
    <w:lvl w:ilvl="4" w:tplc="EDE2AFAC">
      <w:start w:val="1"/>
      <w:numFmt w:val="bullet"/>
      <w:lvlText w:val="•"/>
      <w:lvlJc w:val="left"/>
      <w:pPr>
        <w:ind w:left="2646" w:hanging="360"/>
      </w:pPr>
      <w:rPr>
        <w:rFonts w:hint="default"/>
      </w:rPr>
    </w:lvl>
    <w:lvl w:ilvl="5" w:tplc="D7986E5A">
      <w:start w:val="1"/>
      <w:numFmt w:val="bullet"/>
      <w:lvlText w:val="•"/>
      <w:lvlJc w:val="left"/>
      <w:pPr>
        <w:ind w:left="3112" w:hanging="360"/>
      </w:pPr>
      <w:rPr>
        <w:rFonts w:hint="default"/>
      </w:rPr>
    </w:lvl>
    <w:lvl w:ilvl="6" w:tplc="F0081D56">
      <w:start w:val="1"/>
      <w:numFmt w:val="bullet"/>
      <w:lvlText w:val="•"/>
      <w:lvlJc w:val="left"/>
      <w:pPr>
        <w:ind w:left="3579" w:hanging="360"/>
      </w:pPr>
      <w:rPr>
        <w:rFonts w:hint="default"/>
      </w:rPr>
    </w:lvl>
    <w:lvl w:ilvl="7" w:tplc="C9869888">
      <w:start w:val="1"/>
      <w:numFmt w:val="bullet"/>
      <w:lvlText w:val="•"/>
      <w:lvlJc w:val="left"/>
      <w:pPr>
        <w:ind w:left="4045" w:hanging="360"/>
      </w:pPr>
      <w:rPr>
        <w:rFonts w:hint="default"/>
      </w:rPr>
    </w:lvl>
    <w:lvl w:ilvl="8" w:tplc="24A41F38">
      <w:start w:val="1"/>
      <w:numFmt w:val="bullet"/>
      <w:lvlText w:val="•"/>
      <w:lvlJc w:val="left"/>
      <w:pPr>
        <w:ind w:left="4512" w:hanging="360"/>
      </w:pPr>
      <w:rPr>
        <w:rFonts w:hint="default"/>
      </w:rPr>
    </w:lvl>
  </w:abstractNum>
  <w:abstractNum w:abstractNumId="10" w15:restartNumberingAfterBreak="0">
    <w:nsid w:val="6B487D53"/>
    <w:multiLevelType w:val="hybridMultilevel"/>
    <w:tmpl w:val="C6DEC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4B7A71"/>
    <w:multiLevelType w:val="hybridMultilevel"/>
    <w:tmpl w:val="3F64568E"/>
    <w:lvl w:ilvl="0" w:tplc="F726F974">
      <w:start w:val="1"/>
      <w:numFmt w:val="bullet"/>
      <w:lvlText w:val=""/>
      <w:lvlJc w:val="left"/>
      <w:pPr>
        <w:ind w:left="1557" w:hanging="360"/>
      </w:pPr>
      <w:rPr>
        <w:rFonts w:ascii="Symbol" w:eastAsia="Symbol" w:hAnsi="Symbol" w:cs="Symbol" w:hint="default"/>
        <w:w w:val="99"/>
        <w:sz w:val="20"/>
        <w:szCs w:val="20"/>
      </w:rPr>
    </w:lvl>
    <w:lvl w:ilvl="1" w:tplc="7F961D9C">
      <w:start w:val="1"/>
      <w:numFmt w:val="bullet"/>
      <w:lvlText w:val="-"/>
      <w:lvlJc w:val="left"/>
      <w:pPr>
        <w:ind w:left="2037" w:hanging="480"/>
      </w:pPr>
      <w:rPr>
        <w:rFonts w:ascii="Trebuchet MS" w:eastAsia="Trebuchet MS" w:hAnsi="Trebuchet MS" w:cs="Trebuchet MS" w:hint="default"/>
        <w:w w:val="99"/>
        <w:sz w:val="20"/>
        <w:szCs w:val="20"/>
      </w:rPr>
    </w:lvl>
    <w:lvl w:ilvl="2" w:tplc="354E518A">
      <w:start w:val="1"/>
      <w:numFmt w:val="bullet"/>
      <w:lvlText w:val="•"/>
      <w:lvlJc w:val="left"/>
      <w:pPr>
        <w:ind w:left="2040" w:hanging="480"/>
      </w:pPr>
      <w:rPr>
        <w:rFonts w:hint="default"/>
      </w:rPr>
    </w:lvl>
    <w:lvl w:ilvl="3" w:tplc="99EEB5E6">
      <w:start w:val="1"/>
      <w:numFmt w:val="bullet"/>
      <w:lvlText w:val="•"/>
      <w:lvlJc w:val="left"/>
      <w:pPr>
        <w:ind w:left="3273" w:hanging="480"/>
      </w:pPr>
      <w:rPr>
        <w:rFonts w:hint="default"/>
      </w:rPr>
    </w:lvl>
    <w:lvl w:ilvl="4" w:tplc="ED8CA502">
      <w:start w:val="1"/>
      <w:numFmt w:val="bullet"/>
      <w:lvlText w:val="•"/>
      <w:lvlJc w:val="left"/>
      <w:pPr>
        <w:ind w:left="4506" w:hanging="480"/>
      </w:pPr>
      <w:rPr>
        <w:rFonts w:hint="default"/>
      </w:rPr>
    </w:lvl>
    <w:lvl w:ilvl="5" w:tplc="EC8C7E92">
      <w:start w:val="1"/>
      <w:numFmt w:val="bullet"/>
      <w:lvlText w:val="•"/>
      <w:lvlJc w:val="left"/>
      <w:pPr>
        <w:ind w:left="5739" w:hanging="480"/>
      </w:pPr>
      <w:rPr>
        <w:rFonts w:hint="default"/>
      </w:rPr>
    </w:lvl>
    <w:lvl w:ilvl="6" w:tplc="04161D4C">
      <w:start w:val="1"/>
      <w:numFmt w:val="bullet"/>
      <w:lvlText w:val="•"/>
      <w:lvlJc w:val="left"/>
      <w:pPr>
        <w:ind w:left="6973" w:hanging="480"/>
      </w:pPr>
      <w:rPr>
        <w:rFonts w:hint="default"/>
      </w:rPr>
    </w:lvl>
    <w:lvl w:ilvl="7" w:tplc="5422256C">
      <w:start w:val="1"/>
      <w:numFmt w:val="bullet"/>
      <w:lvlText w:val="•"/>
      <w:lvlJc w:val="left"/>
      <w:pPr>
        <w:ind w:left="8206" w:hanging="480"/>
      </w:pPr>
      <w:rPr>
        <w:rFonts w:hint="default"/>
      </w:rPr>
    </w:lvl>
    <w:lvl w:ilvl="8" w:tplc="1E702B6A">
      <w:start w:val="1"/>
      <w:numFmt w:val="bullet"/>
      <w:lvlText w:val="•"/>
      <w:lvlJc w:val="left"/>
      <w:pPr>
        <w:ind w:left="9439" w:hanging="480"/>
      </w:pPr>
      <w:rPr>
        <w:rFonts w:hint="default"/>
      </w:rPr>
    </w:lvl>
  </w:abstractNum>
  <w:abstractNum w:abstractNumId="12" w15:restartNumberingAfterBreak="0">
    <w:nsid w:val="7B40089A"/>
    <w:multiLevelType w:val="hybridMultilevel"/>
    <w:tmpl w:val="7CB6C01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A30116"/>
    <w:multiLevelType w:val="hybridMultilevel"/>
    <w:tmpl w:val="732A7E3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8"/>
  </w:num>
  <w:num w:numId="2">
    <w:abstractNumId w:val="2"/>
  </w:num>
  <w:num w:numId="3">
    <w:abstractNumId w:val="5"/>
  </w:num>
  <w:num w:numId="4">
    <w:abstractNumId w:val="6"/>
  </w:num>
  <w:num w:numId="5">
    <w:abstractNumId w:val="9"/>
  </w:num>
  <w:num w:numId="6">
    <w:abstractNumId w:val="1"/>
  </w:num>
  <w:num w:numId="7">
    <w:abstractNumId w:val="11"/>
  </w:num>
  <w:num w:numId="8">
    <w:abstractNumId w:val="3"/>
  </w:num>
  <w:num w:numId="9">
    <w:abstractNumId w:val="13"/>
  </w:num>
  <w:num w:numId="10">
    <w:abstractNumId w:val="0"/>
  </w:num>
  <w:num w:numId="11">
    <w:abstractNumId w:val="10"/>
  </w:num>
  <w:num w:numId="12">
    <w:abstractNumId w:val="4"/>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BCD"/>
    <w:rsid w:val="00032294"/>
    <w:rsid w:val="000B325B"/>
    <w:rsid w:val="000B6A4D"/>
    <w:rsid w:val="000C30A1"/>
    <w:rsid w:val="000D1B4D"/>
    <w:rsid w:val="002D25AE"/>
    <w:rsid w:val="00375E0A"/>
    <w:rsid w:val="00393202"/>
    <w:rsid w:val="003C0645"/>
    <w:rsid w:val="003E0CE0"/>
    <w:rsid w:val="00402ED4"/>
    <w:rsid w:val="00420EBA"/>
    <w:rsid w:val="004A0046"/>
    <w:rsid w:val="0050514B"/>
    <w:rsid w:val="00525819"/>
    <w:rsid w:val="00560EC8"/>
    <w:rsid w:val="00587EE8"/>
    <w:rsid w:val="00612F45"/>
    <w:rsid w:val="00637CEC"/>
    <w:rsid w:val="00674799"/>
    <w:rsid w:val="00771B21"/>
    <w:rsid w:val="008154F2"/>
    <w:rsid w:val="008D0869"/>
    <w:rsid w:val="009D1BCD"/>
    <w:rsid w:val="00AF6911"/>
    <w:rsid w:val="00AF79F2"/>
    <w:rsid w:val="00B231A0"/>
    <w:rsid w:val="00B328B1"/>
    <w:rsid w:val="00B51204"/>
    <w:rsid w:val="00BC26DC"/>
    <w:rsid w:val="00C8292E"/>
    <w:rsid w:val="00CA45C5"/>
    <w:rsid w:val="00DB7FF9"/>
    <w:rsid w:val="00DC08A9"/>
    <w:rsid w:val="00F56F4A"/>
    <w:rsid w:val="00F95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C2DB7"/>
  <w15:docId w15:val="{4165777A-68C4-4FD5-905E-1E8BC017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spacing w:before="126"/>
      <w:ind w:left="1197" w:right="928"/>
      <w:outlineLvl w:val="0"/>
    </w:pPr>
    <w:rPr>
      <w:b/>
      <w:bCs/>
      <w:sz w:val="24"/>
      <w:szCs w:val="24"/>
    </w:rPr>
  </w:style>
  <w:style w:type="paragraph" w:styleId="Heading2">
    <w:name w:val="heading 2"/>
    <w:basedOn w:val="Normal"/>
    <w:uiPriority w:val="1"/>
    <w:qFormat/>
    <w:pPr>
      <w:ind w:left="1197" w:right="92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557" w:hanging="360"/>
    </w:pPr>
  </w:style>
  <w:style w:type="paragraph" w:customStyle="1" w:styleId="TableParagraph">
    <w:name w:val="Table Paragraph"/>
    <w:basedOn w:val="Normal"/>
    <w:uiPriority w:val="1"/>
    <w:qFormat/>
  </w:style>
  <w:style w:type="paragraph" w:styleId="NoSpacing">
    <w:name w:val="No Spacing"/>
    <w:uiPriority w:val="1"/>
    <w:qFormat/>
    <w:rsid w:val="00637CEC"/>
    <w:rPr>
      <w:rFonts w:ascii="Trebuchet MS" w:eastAsia="Trebuchet MS" w:hAnsi="Trebuchet MS" w:cs="Trebuchet MS"/>
    </w:rPr>
  </w:style>
  <w:style w:type="paragraph" w:styleId="Header">
    <w:name w:val="header"/>
    <w:basedOn w:val="Normal"/>
    <w:link w:val="HeaderChar"/>
    <w:uiPriority w:val="99"/>
    <w:unhideWhenUsed/>
    <w:rsid w:val="00637CEC"/>
    <w:pPr>
      <w:tabs>
        <w:tab w:val="center" w:pos="4513"/>
        <w:tab w:val="right" w:pos="9026"/>
      </w:tabs>
    </w:pPr>
  </w:style>
  <w:style w:type="character" w:customStyle="1" w:styleId="HeaderChar">
    <w:name w:val="Header Char"/>
    <w:basedOn w:val="DefaultParagraphFont"/>
    <w:link w:val="Header"/>
    <w:uiPriority w:val="99"/>
    <w:rsid w:val="00637CEC"/>
    <w:rPr>
      <w:rFonts w:ascii="Trebuchet MS" w:eastAsia="Trebuchet MS" w:hAnsi="Trebuchet MS" w:cs="Trebuchet MS"/>
    </w:rPr>
  </w:style>
  <w:style w:type="paragraph" w:styleId="Footer">
    <w:name w:val="footer"/>
    <w:basedOn w:val="Normal"/>
    <w:link w:val="FooterChar"/>
    <w:uiPriority w:val="99"/>
    <w:unhideWhenUsed/>
    <w:rsid w:val="00637CEC"/>
    <w:pPr>
      <w:tabs>
        <w:tab w:val="center" w:pos="4513"/>
        <w:tab w:val="right" w:pos="9026"/>
      </w:tabs>
    </w:pPr>
  </w:style>
  <w:style w:type="character" w:customStyle="1" w:styleId="FooterChar">
    <w:name w:val="Footer Char"/>
    <w:basedOn w:val="DefaultParagraphFont"/>
    <w:link w:val="Footer"/>
    <w:uiPriority w:val="99"/>
    <w:rsid w:val="00637CEC"/>
    <w:rPr>
      <w:rFonts w:ascii="Trebuchet MS" w:eastAsia="Trebuchet MS" w:hAnsi="Trebuchet MS" w:cs="Trebuchet MS"/>
    </w:rPr>
  </w:style>
  <w:style w:type="paragraph" w:styleId="BalloonText">
    <w:name w:val="Balloon Text"/>
    <w:basedOn w:val="Normal"/>
    <w:link w:val="BalloonTextChar"/>
    <w:uiPriority w:val="99"/>
    <w:semiHidden/>
    <w:unhideWhenUsed/>
    <w:rsid w:val="00F56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F4A"/>
    <w:rPr>
      <w:rFonts w:ascii="Segoe UI" w:eastAsia="Trebuchet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20" Type="http://schemas.openxmlformats.org/officeDocument/2006/relationships/image" Target="media/image11.png"/><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0BD4CC724D564CBCB92484B27E10F2" ma:contentTypeVersion="12" ma:contentTypeDescription="Create a new document." ma:contentTypeScope="" ma:versionID="24de2c722bf0f41b745baa2eb7dacfe8">
  <xsd:schema xmlns:xsd="http://www.w3.org/2001/XMLSchema" xmlns:xs="http://www.w3.org/2001/XMLSchema" xmlns:p="http://schemas.microsoft.com/office/2006/metadata/properties" xmlns:ns3="f42260d8-2121-4db3-b258-e90f470f8794" xmlns:ns4="b503125f-3007-4cfc-be49-91b47f43b6a5" targetNamespace="http://schemas.microsoft.com/office/2006/metadata/properties" ma:root="true" ma:fieldsID="264e09e3e37163367667c772a3ecec73" ns3:_="" ns4:_="">
    <xsd:import namespace="f42260d8-2121-4db3-b258-e90f470f8794"/>
    <xsd:import namespace="b503125f-3007-4cfc-be49-91b47f43b6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260d8-2121-4db3-b258-e90f470f8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03125f-3007-4cfc-be49-91b47f43b6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7545E-1931-4100-B609-24B862EA4E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B34553-35FA-4763-A8DE-47931743F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260d8-2121-4db3-b258-e90f470f8794"/>
    <ds:schemaRef ds:uri="b503125f-3007-4cfc-be49-91b47f43b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3F4A-A4FE-43BD-A5E2-006B744F27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Carter</dc:creator>
  <cp:lastModifiedBy>HKnight</cp:lastModifiedBy>
  <cp:revision>2</cp:revision>
  <cp:lastPrinted>2017-09-29T09:17:00Z</cp:lastPrinted>
  <dcterms:created xsi:type="dcterms:W3CDTF">2020-09-25T12:38:00Z</dcterms:created>
  <dcterms:modified xsi:type="dcterms:W3CDTF">2020-09-25T12:38:00Z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2015-06-01T00:00:00Z</vt:filetime>
  </property>
  <property fmtid="{D5CDD505-2E9C-101B-9397-08002B2CF9AE}" pid="3" name="Creator">
    <vt:lpwstr>Nitro Pro 8  (8. 5. 6. 5)</vt:lpwstr>
  </property>
  <property fmtid="{D5CDD505-2E9C-101B-9397-08002B2CF9AE}" pid="4" name="LastSaved">
    <vt:filetime>2017-09-28T00:00:00Z</vt:filetime>
  </property>
  <property fmtid="{D5CDD505-2E9C-101B-9397-08002B2CF9AE}" pid="5" name="ContentTypeId">
    <vt:lpwstr>0x010100170BD4CC724D564CBCB92484B27E10F2</vt:lpwstr>
  </property>
</Properties>
</file>